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BCDE" w14:textId="77777777" w:rsidR="002D1B80" w:rsidRDefault="00000000">
      <w:pPr>
        <w:pStyle w:val="BodyText"/>
        <w:ind w:left="34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FEA0F4" wp14:editId="54719B7D">
            <wp:extent cx="914865" cy="2560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65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272CE" w14:textId="77777777" w:rsidR="002D1B80" w:rsidRDefault="00000000">
      <w:pPr>
        <w:tabs>
          <w:tab w:val="left" w:pos="362"/>
        </w:tabs>
        <w:spacing w:line="143" w:lineRule="exact"/>
        <w:ind w:right="888"/>
        <w:jc w:val="center"/>
        <w:rPr>
          <w:rFonts w:ascii="Times New Roman"/>
          <w:sz w:val="6"/>
        </w:rPr>
      </w:pPr>
      <w:r>
        <w:rPr>
          <w:rFonts w:ascii="Times New Roman"/>
          <w:color w:val="C1C1C1"/>
          <w:w w:val="130"/>
          <w:sz w:val="20"/>
        </w:rPr>
        <w:t>.</w:t>
      </w:r>
      <w:r>
        <w:rPr>
          <w:rFonts w:ascii="Times New Roman"/>
          <w:color w:val="C1C1C1"/>
          <w:spacing w:val="-34"/>
          <w:w w:val="130"/>
          <w:sz w:val="20"/>
        </w:rPr>
        <w:t xml:space="preserve"> </w:t>
      </w:r>
      <w:r>
        <w:rPr>
          <w:rFonts w:ascii="Times New Roman"/>
          <w:color w:val="C1C1C1"/>
          <w:sz w:val="20"/>
          <w:u w:val="thick" w:color="C1C1C1"/>
        </w:rPr>
        <w:tab/>
      </w:r>
      <w:r>
        <w:rPr>
          <w:rFonts w:ascii="Times New Roman"/>
          <w:color w:val="C1C1C1"/>
          <w:w w:val="175"/>
          <w:sz w:val="20"/>
          <w:u w:val="thick" w:color="C1C1C1"/>
        </w:rPr>
        <w:t>:</w:t>
      </w:r>
      <w:r>
        <w:rPr>
          <w:rFonts w:ascii="Times New Roman"/>
          <w:color w:val="C1C1C1"/>
          <w:spacing w:val="9"/>
          <w:w w:val="175"/>
          <w:sz w:val="20"/>
          <w:u w:val="thick" w:color="C1C1C1"/>
        </w:rPr>
        <w:t xml:space="preserve">  </w:t>
      </w:r>
      <w:r>
        <w:rPr>
          <w:rFonts w:ascii="Times New Roman"/>
          <w:color w:val="C1C1C1"/>
          <w:w w:val="175"/>
          <w:sz w:val="20"/>
          <w:u w:val="thick" w:color="C1C1C1"/>
        </w:rPr>
        <w:t>i</w:t>
      </w:r>
      <w:r>
        <w:rPr>
          <w:rFonts w:ascii="Times New Roman"/>
          <w:color w:val="C1C1C1"/>
          <w:spacing w:val="7"/>
          <w:w w:val="175"/>
          <w:sz w:val="20"/>
          <w:u w:val="thick" w:color="C1C1C1"/>
        </w:rPr>
        <w:t xml:space="preserve"> </w:t>
      </w:r>
      <w:r>
        <w:rPr>
          <w:rFonts w:ascii="Times New Roman"/>
          <w:color w:val="C1C1C1"/>
          <w:w w:val="175"/>
          <w:sz w:val="20"/>
          <w:u w:val="thick" w:color="C1C1C1"/>
        </w:rPr>
        <w:t>;.</w:t>
      </w:r>
      <w:r>
        <w:rPr>
          <w:rFonts w:ascii="Times New Roman"/>
          <w:color w:val="C1C1C1"/>
          <w:spacing w:val="9"/>
          <w:w w:val="175"/>
          <w:sz w:val="20"/>
          <w:u w:val="thick" w:color="C1C1C1"/>
        </w:rPr>
        <w:t xml:space="preserve"> </w:t>
      </w:r>
      <w:r>
        <w:rPr>
          <w:rFonts w:ascii="Times New Roman"/>
          <w:color w:val="C1C1C1"/>
          <w:w w:val="175"/>
          <w:sz w:val="20"/>
          <w:u w:val="thick" w:color="C1C1C1"/>
        </w:rPr>
        <w:t>:</w:t>
      </w:r>
      <w:r>
        <w:rPr>
          <w:rFonts w:ascii="Times New Roman"/>
          <w:color w:val="C1C1C1"/>
          <w:spacing w:val="1"/>
          <w:w w:val="175"/>
          <w:sz w:val="20"/>
          <w:u w:val="thick" w:color="C1C1C1"/>
        </w:rPr>
        <w:t xml:space="preserve"> </w:t>
      </w:r>
      <w:r>
        <w:rPr>
          <w:rFonts w:ascii="Times New Roman"/>
          <w:color w:val="C1C1C1"/>
          <w:spacing w:val="-34"/>
          <w:w w:val="175"/>
          <w:sz w:val="20"/>
        </w:rPr>
        <w:t xml:space="preserve"> </w:t>
      </w:r>
      <w:r>
        <w:rPr>
          <w:rFonts w:ascii="Times New Roman"/>
          <w:color w:val="C1C1C1"/>
          <w:spacing w:val="-10"/>
          <w:w w:val="175"/>
          <w:sz w:val="6"/>
        </w:rPr>
        <w:t>J</w:t>
      </w:r>
    </w:p>
    <w:p w14:paraId="3E1B20BA" w14:textId="77777777" w:rsidR="002D1B80" w:rsidRDefault="00000000">
      <w:pPr>
        <w:spacing w:line="310" w:lineRule="exact"/>
        <w:ind w:right="881"/>
        <w:jc w:val="center"/>
        <w:rPr>
          <w:rFonts w:ascii="Times New Roman"/>
          <w:sz w:val="32"/>
        </w:rPr>
      </w:pPr>
      <w:r>
        <w:rPr>
          <w:rFonts w:ascii="Times New Roman"/>
          <w:color w:val="808080"/>
          <w:spacing w:val="1"/>
          <w:w w:val="140"/>
          <w:sz w:val="32"/>
          <w:u w:val="thick" w:color="808080"/>
        </w:rPr>
        <w:t xml:space="preserve"> </w:t>
      </w:r>
      <w:r>
        <w:rPr>
          <w:rFonts w:ascii="Times New Roman"/>
          <w:color w:val="808080"/>
          <w:spacing w:val="-2"/>
          <w:w w:val="140"/>
          <w:sz w:val="32"/>
          <w:u w:val="thick" w:color="808080"/>
        </w:rPr>
        <w:t>':;'.:::;;.</w:t>
      </w:r>
    </w:p>
    <w:p w14:paraId="31C35BE2" w14:textId="77777777" w:rsidR="002D1B80" w:rsidRDefault="00000000">
      <w:pPr>
        <w:spacing w:before="32"/>
        <w:ind w:right="90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D3D3D"/>
          <w:w w:val="105"/>
          <w:sz w:val="20"/>
        </w:rPr>
        <w:t>ΒΟΥΛΗ</w:t>
      </w:r>
      <w:r>
        <w:rPr>
          <w:rFonts w:ascii="Times New Roman" w:hAnsi="Times New Roman"/>
          <w:color w:val="3D3D3D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color w:val="3D3D3D"/>
          <w:w w:val="105"/>
          <w:sz w:val="20"/>
        </w:rPr>
        <w:t>ΤΩΝ</w:t>
      </w:r>
      <w:r>
        <w:rPr>
          <w:rFonts w:ascii="Times New Roman" w:hAnsi="Times New Roman"/>
          <w:color w:val="3D3D3D"/>
          <w:spacing w:val="51"/>
          <w:w w:val="105"/>
          <w:sz w:val="20"/>
        </w:rPr>
        <w:t xml:space="preserve"> </w:t>
      </w:r>
      <w:r>
        <w:rPr>
          <w:rFonts w:ascii="Times New Roman" w:hAnsi="Times New Roman"/>
          <w:color w:val="3D3D3D"/>
          <w:spacing w:val="-2"/>
          <w:w w:val="105"/>
          <w:sz w:val="20"/>
        </w:rPr>
        <w:t>ΕΛΛΗΝΩΝ</w:t>
      </w:r>
    </w:p>
    <w:p w14:paraId="2EA8BE8D" w14:textId="77777777" w:rsidR="002D1B80" w:rsidRDefault="002D1B80">
      <w:pPr>
        <w:pStyle w:val="BodyText"/>
        <w:spacing w:before="202"/>
        <w:rPr>
          <w:rFonts w:ascii="Times New Roman"/>
          <w:sz w:val="20"/>
        </w:rPr>
      </w:pPr>
    </w:p>
    <w:p w14:paraId="1AA2EBB6" w14:textId="77777777" w:rsidR="002D1B80" w:rsidRDefault="00000000">
      <w:pPr>
        <w:spacing w:line="326" w:lineRule="auto"/>
        <w:ind w:left="2929" w:right="3723" w:firstLine="5"/>
        <w:rPr>
          <w:rFonts w:ascii="Arial" w:hAnsi="Arial"/>
          <w:b/>
          <w:sz w:val="20"/>
        </w:rPr>
      </w:pPr>
      <w:r>
        <w:rPr>
          <w:rFonts w:ascii="Arial" w:hAnsi="Arial"/>
          <w:b/>
          <w:color w:val="212121"/>
          <w:spacing w:val="-6"/>
          <w:sz w:val="20"/>
        </w:rPr>
        <w:t>ΜΑΡΚΟΣ</w:t>
      </w:r>
      <w:r>
        <w:rPr>
          <w:rFonts w:ascii="Arial" w:hAnsi="Arial"/>
          <w:b/>
          <w:color w:val="212121"/>
          <w:spacing w:val="11"/>
          <w:sz w:val="20"/>
        </w:rPr>
        <w:t xml:space="preserve"> </w:t>
      </w:r>
      <w:r>
        <w:rPr>
          <w:rFonts w:ascii="Arial" w:hAnsi="Arial"/>
          <w:b/>
          <w:color w:val="212121"/>
          <w:spacing w:val="-6"/>
          <w:sz w:val="20"/>
        </w:rPr>
        <w:t>ΕΜΜ.</w:t>
      </w:r>
      <w:r>
        <w:rPr>
          <w:rFonts w:ascii="Arial" w:hAnsi="Arial"/>
          <w:b/>
          <w:color w:val="212121"/>
          <w:spacing w:val="-9"/>
          <w:sz w:val="20"/>
        </w:rPr>
        <w:t xml:space="preserve"> </w:t>
      </w:r>
      <w:r>
        <w:rPr>
          <w:rFonts w:ascii="Arial" w:hAnsi="Arial"/>
          <w:b/>
          <w:color w:val="212121"/>
          <w:spacing w:val="-6"/>
          <w:sz w:val="20"/>
        </w:rPr>
        <w:t xml:space="preserve">ΚΑΦΟΥΡΟΣ </w:t>
      </w:r>
      <w:r>
        <w:rPr>
          <w:rFonts w:ascii="Arial" w:hAnsi="Arial"/>
          <w:b/>
          <w:color w:val="212121"/>
          <w:w w:val="90"/>
          <w:sz w:val="20"/>
        </w:rPr>
        <w:t>ΒΟΥΛΕΥΤΗΣ</w:t>
      </w:r>
      <w:r>
        <w:rPr>
          <w:rFonts w:ascii="Arial" w:hAnsi="Arial"/>
          <w:b/>
          <w:color w:val="212121"/>
          <w:spacing w:val="45"/>
          <w:sz w:val="20"/>
        </w:rPr>
        <w:t xml:space="preserve"> </w:t>
      </w:r>
      <w:r>
        <w:rPr>
          <w:rFonts w:ascii="Arial" w:hAnsi="Arial"/>
          <w:b/>
          <w:color w:val="212121"/>
          <w:w w:val="90"/>
          <w:sz w:val="20"/>
        </w:rPr>
        <w:t>ΚΥΚΜΔΩΝ</w:t>
      </w:r>
      <w:r>
        <w:rPr>
          <w:rFonts w:ascii="Arial" w:hAnsi="Arial"/>
          <w:b/>
          <w:color w:val="212121"/>
          <w:spacing w:val="20"/>
          <w:sz w:val="20"/>
        </w:rPr>
        <w:t xml:space="preserve"> </w:t>
      </w:r>
      <w:r>
        <w:rPr>
          <w:rFonts w:ascii="Arial" w:hAnsi="Arial"/>
          <w:b/>
          <w:color w:val="212121"/>
          <w:spacing w:val="-5"/>
          <w:w w:val="90"/>
          <w:sz w:val="20"/>
        </w:rPr>
        <w:t>Ν.Δ</w:t>
      </w:r>
    </w:p>
    <w:p w14:paraId="77395957" w14:textId="77777777" w:rsidR="002D1B80" w:rsidRDefault="002D1B80">
      <w:pPr>
        <w:pStyle w:val="BodyText"/>
        <w:spacing w:before="19"/>
        <w:rPr>
          <w:rFonts w:ascii="Arial"/>
          <w:b/>
        </w:rPr>
      </w:pPr>
    </w:p>
    <w:p w14:paraId="6E254F98" w14:textId="77777777" w:rsidR="002D1B80" w:rsidRDefault="00000000">
      <w:pPr>
        <w:pStyle w:val="Heading1"/>
        <w:ind w:right="109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12121"/>
          <w:spacing w:val="-2"/>
          <w:w w:val="90"/>
          <w:u w:val="thick" w:color="212121"/>
        </w:rPr>
        <w:t>ΑΝΑΦΟΡΑ</w:t>
      </w:r>
    </w:p>
    <w:p w14:paraId="286B7720" w14:textId="7B005FFB" w:rsidR="002D1B80" w:rsidRDefault="00000000">
      <w:pPr>
        <w:spacing w:before="218"/>
        <w:ind w:left="11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D4D4D"/>
          <w:sz w:val="21"/>
        </w:rPr>
        <w:t>Προς:</w:t>
      </w:r>
      <w:r>
        <w:rPr>
          <w:rFonts w:ascii="Times New Roman" w:hAnsi="Times New Roman"/>
          <w:color w:val="4D4D4D"/>
          <w:spacing w:val="-15"/>
          <w:sz w:val="21"/>
        </w:rPr>
        <w:t xml:space="preserve"> </w:t>
      </w:r>
      <w:r w:rsidR="00243408" w:rsidRPr="00243408">
        <w:rPr>
          <w:rFonts w:ascii="Times New Roman" w:hAnsi="Times New Roman"/>
          <w:color w:val="3D3D3D"/>
          <w:sz w:val="21"/>
        </w:rPr>
        <w:t xml:space="preserve">Τον Υπουργό Εσωτερικών, κ. Θεόδωρο </w:t>
      </w:r>
      <w:proofErr w:type="spellStart"/>
      <w:r w:rsidR="00243408" w:rsidRPr="00243408">
        <w:rPr>
          <w:rFonts w:ascii="Times New Roman" w:hAnsi="Times New Roman"/>
          <w:color w:val="3D3D3D"/>
          <w:sz w:val="21"/>
        </w:rPr>
        <w:t>Λιβάνιο</w:t>
      </w:r>
      <w:proofErr w:type="spellEnd"/>
    </w:p>
    <w:p w14:paraId="3DC5D8AC" w14:textId="77777777" w:rsidR="002D1B80" w:rsidRDefault="002D1B80">
      <w:pPr>
        <w:pStyle w:val="BodyText"/>
        <w:spacing w:before="55"/>
        <w:rPr>
          <w:rFonts w:ascii="Times New Roman"/>
          <w:sz w:val="21"/>
        </w:rPr>
      </w:pPr>
    </w:p>
    <w:p w14:paraId="6A16145A" w14:textId="3C8D39D6" w:rsidR="002D1B80" w:rsidRDefault="00000000">
      <w:pPr>
        <w:spacing w:line="568" w:lineRule="auto"/>
        <w:ind w:left="671" w:right="1609" w:hanging="563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D4D4D"/>
          <w:sz w:val="21"/>
        </w:rPr>
        <w:t>Θέμα: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212121"/>
          <w:sz w:val="21"/>
        </w:rPr>
        <w:t>Α</w:t>
      </w:r>
      <w:r w:rsidR="00243408">
        <w:rPr>
          <w:rFonts w:ascii="Times New Roman" w:hAnsi="Times New Roman"/>
          <w:color w:val="212121"/>
          <w:sz w:val="21"/>
        </w:rPr>
        <w:t>ί</w:t>
      </w:r>
      <w:r>
        <w:rPr>
          <w:rFonts w:ascii="Times New Roman" w:hAnsi="Times New Roman"/>
          <w:color w:val="212121"/>
          <w:sz w:val="21"/>
        </w:rPr>
        <w:t>τημα για</w:t>
      </w:r>
      <w:r>
        <w:rPr>
          <w:rFonts w:ascii="Times New Roman" w:hAnsi="Times New Roman"/>
          <w:color w:val="212121"/>
          <w:spacing w:val="-2"/>
          <w:sz w:val="21"/>
        </w:rPr>
        <w:t xml:space="preserve"> </w:t>
      </w:r>
      <w:r>
        <w:rPr>
          <w:rFonts w:ascii="Times New Roman" w:hAnsi="Times New Roman"/>
          <w:color w:val="212121"/>
          <w:sz w:val="21"/>
        </w:rPr>
        <w:t>μέτρα</w:t>
      </w:r>
      <w:r>
        <w:rPr>
          <w:rFonts w:ascii="Times New Roman" w:hAnsi="Times New Roman"/>
          <w:color w:val="212121"/>
          <w:spacing w:val="-16"/>
          <w:sz w:val="21"/>
        </w:rPr>
        <w:t xml:space="preserve"> </w:t>
      </w:r>
      <w:r>
        <w:rPr>
          <w:rFonts w:ascii="Times New Roman" w:hAnsi="Times New Roman"/>
          <w:color w:val="212121"/>
          <w:sz w:val="21"/>
        </w:rPr>
        <w:t xml:space="preserve">στήριξης των εργαζομένων στους Δήμους των Κυκλάδων </w:t>
      </w:r>
      <w:r>
        <w:rPr>
          <w:rFonts w:ascii="Times New Roman" w:hAnsi="Times New Roman"/>
          <w:color w:val="3D3D3D"/>
          <w:sz w:val="21"/>
        </w:rPr>
        <w:t>Κύριε Υπουργέ,</w:t>
      </w:r>
    </w:p>
    <w:p w14:paraId="6C17A0AD" w14:textId="77777777" w:rsidR="002D1B80" w:rsidRDefault="00000000">
      <w:pPr>
        <w:spacing w:line="193" w:lineRule="exact"/>
        <w:ind w:left="122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D4D4D"/>
          <w:w w:val="105"/>
          <w:sz w:val="21"/>
        </w:rPr>
        <w:t>Καταθέτω</w:t>
      </w:r>
      <w:r>
        <w:rPr>
          <w:rFonts w:ascii="Times New Roman" w:hAnsi="Times New Roman"/>
          <w:color w:val="4D4D4D"/>
          <w:spacing w:val="29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ως</w:t>
      </w:r>
      <w:r>
        <w:rPr>
          <w:rFonts w:ascii="Times New Roman" w:hAnsi="Times New Roman"/>
          <w:color w:val="4D4D4D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</w:rPr>
        <w:t>αναφορά</w:t>
      </w:r>
      <w:r>
        <w:rPr>
          <w:rFonts w:ascii="Times New Roman" w:hAnsi="Times New Roman"/>
          <w:color w:val="3D3D3D"/>
          <w:spacing w:val="27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τη</w:t>
      </w:r>
      <w:r>
        <w:rPr>
          <w:rFonts w:ascii="Times New Roman" w:hAnsi="Times New Roman"/>
          <w:color w:val="4D4D4D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συνημμένη</w:t>
      </w:r>
      <w:r>
        <w:rPr>
          <w:rFonts w:ascii="Times New Roman" w:hAnsi="Times New Roman"/>
          <w:color w:val="4D4D4D"/>
          <w:spacing w:val="38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επιστολή</w:t>
      </w:r>
      <w:r>
        <w:rPr>
          <w:rFonts w:ascii="Times New Roman" w:hAnsi="Times New Roman"/>
          <w:color w:val="4D4D4D"/>
          <w:spacing w:val="32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των</w:t>
      </w:r>
      <w:r>
        <w:rPr>
          <w:rFonts w:ascii="Times New Roman" w:hAnsi="Times New Roman"/>
          <w:color w:val="4D4D4D"/>
          <w:spacing w:val="20"/>
          <w:w w:val="105"/>
          <w:sz w:val="21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</w:rPr>
        <w:t>Σωματείων</w:t>
      </w:r>
      <w:r>
        <w:rPr>
          <w:rFonts w:ascii="Times New Roman" w:hAnsi="Times New Roman"/>
          <w:color w:val="3D3D3D"/>
          <w:spacing w:val="41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και</w:t>
      </w:r>
      <w:r>
        <w:rPr>
          <w:rFonts w:ascii="Times New Roman" w:hAnsi="Times New Roman"/>
          <w:color w:val="4D4D4D"/>
          <w:spacing w:val="23"/>
          <w:w w:val="105"/>
          <w:sz w:val="21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</w:rPr>
        <w:t>Συλλόγων</w:t>
      </w:r>
      <w:r>
        <w:rPr>
          <w:rFonts w:ascii="Times New Roman" w:hAnsi="Times New Roman"/>
          <w:color w:val="3D3D3D"/>
          <w:spacing w:val="25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των</w:t>
      </w:r>
      <w:r>
        <w:rPr>
          <w:rFonts w:ascii="Times New Roman" w:hAnsi="Times New Roman"/>
          <w:color w:val="4D4D4D"/>
          <w:spacing w:val="19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spacing w:val="-2"/>
          <w:w w:val="105"/>
          <w:sz w:val="21"/>
        </w:rPr>
        <w:t>εργαζόμενων</w:t>
      </w:r>
    </w:p>
    <w:p w14:paraId="617C00D6" w14:textId="77777777" w:rsidR="002D1B80" w:rsidRDefault="00000000">
      <w:pPr>
        <w:spacing w:before="163" w:line="400" w:lineRule="auto"/>
        <w:ind w:left="126" w:right="181" w:hanging="12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D4D4D"/>
          <w:w w:val="105"/>
          <w:sz w:val="21"/>
        </w:rPr>
        <w:t>στους</w:t>
      </w:r>
      <w:r>
        <w:rPr>
          <w:rFonts w:ascii="Times New Roman" w:hAnsi="Times New Roman"/>
          <w:color w:val="4D4D4D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</w:rPr>
        <w:t>Δήμους</w:t>
      </w:r>
      <w:r>
        <w:rPr>
          <w:rFonts w:ascii="Times New Roman" w:hAnsi="Times New Roman"/>
          <w:color w:val="3D3D3D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των Κυκλάδων, σύμφωνα με</w:t>
      </w:r>
      <w:r>
        <w:rPr>
          <w:rFonts w:ascii="Times New Roman" w:hAnsi="Times New Roman"/>
          <w:color w:val="4D4D4D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την</w:t>
      </w:r>
      <w:r>
        <w:rPr>
          <w:rFonts w:ascii="Times New Roman" w:hAnsi="Times New Roman"/>
          <w:color w:val="4D4D4D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οποία,</w:t>
      </w:r>
      <w:r>
        <w:rPr>
          <w:rFonts w:ascii="Times New Roman" w:hAnsi="Times New Roman"/>
          <w:color w:val="4D4D4D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τεκμηριώνεται</w:t>
      </w:r>
      <w:r>
        <w:rPr>
          <w:rFonts w:ascii="Times New Roman" w:hAnsi="Times New Roman"/>
          <w:color w:val="4D4D4D"/>
          <w:spacing w:val="18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η</w:t>
      </w:r>
      <w:r>
        <w:rPr>
          <w:rFonts w:ascii="Times New Roman" w:hAnsi="Times New Roman"/>
          <w:color w:val="4D4D4D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ανάγκη λήψης</w:t>
      </w:r>
      <w:r>
        <w:rPr>
          <w:rFonts w:ascii="Times New Roman" w:hAnsi="Times New Roman"/>
          <w:color w:val="4D4D4D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μέτρων</w:t>
      </w:r>
      <w:r>
        <w:rPr>
          <w:rFonts w:ascii="Times New Roman" w:hAnsi="Times New Roman"/>
          <w:color w:val="4D4D4D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 xml:space="preserve">ώστε </w:t>
      </w:r>
      <w:r>
        <w:rPr>
          <w:rFonts w:ascii="Times New Roman" w:hAnsi="Times New Roman"/>
          <w:color w:val="3D3D3D"/>
          <w:w w:val="105"/>
          <w:sz w:val="21"/>
        </w:rPr>
        <w:t xml:space="preserve">να </w:t>
      </w:r>
      <w:r>
        <w:rPr>
          <w:rFonts w:ascii="Times New Roman" w:hAnsi="Times New Roman"/>
          <w:color w:val="4D4D4D"/>
          <w:w w:val="105"/>
          <w:sz w:val="21"/>
        </w:rPr>
        <w:t>υποστηριχτεί το έργο των υπηρεσιών που οι Δήμοι παρέχουν</w:t>
      </w:r>
      <w:r>
        <w:rPr>
          <w:rFonts w:ascii="Times New Roman" w:hAnsi="Times New Roman"/>
          <w:color w:val="808080"/>
          <w:w w:val="105"/>
          <w:sz w:val="21"/>
        </w:rPr>
        <w:t>.</w:t>
      </w:r>
    </w:p>
    <w:p w14:paraId="6D38F279" w14:textId="16DA2FEA" w:rsidR="002D1B80" w:rsidRDefault="00000000">
      <w:pPr>
        <w:spacing w:before="5" w:line="403" w:lineRule="auto"/>
        <w:ind w:left="128" w:right="162" w:firstLine="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D4D4D"/>
          <w:sz w:val="21"/>
        </w:rPr>
        <w:t>Η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επιστολή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θίγει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δ</w:t>
      </w:r>
      <w:r w:rsidR="00243408">
        <w:rPr>
          <w:rFonts w:ascii="Times New Roman" w:hAnsi="Times New Roman"/>
          <w:color w:val="4D4D4D"/>
          <w:sz w:val="21"/>
        </w:rPr>
        <w:t>υ</w:t>
      </w:r>
      <w:r>
        <w:rPr>
          <w:rFonts w:ascii="Times New Roman" w:hAnsi="Times New Roman"/>
          <w:color w:val="4D4D4D"/>
          <w:sz w:val="21"/>
        </w:rPr>
        <w:t>ο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χρόνια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προβλήματα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που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χρήζουν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άμεσης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αντιμετώπισης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και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3D3D3D"/>
          <w:sz w:val="21"/>
        </w:rPr>
        <w:t>απαιτούν</w:t>
      </w:r>
      <w:r>
        <w:rPr>
          <w:rFonts w:ascii="Times New Roman" w:hAnsi="Times New Roman"/>
          <w:color w:val="3D3D3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 xml:space="preserve">τη μέριμνα της πολιτείας. Το πολύ </w:t>
      </w:r>
      <w:r>
        <w:rPr>
          <w:rFonts w:ascii="Times New Roman" w:hAnsi="Times New Roman"/>
          <w:color w:val="606060"/>
          <w:sz w:val="21"/>
        </w:rPr>
        <w:t xml:space="preserve">υψηλό </w:t>
      </w:r>
      <w:r>
        <w:rPr>
          <w:rFonts w:ascii="Times New Roman" w:hAnsi="Times New Roman"/>
          <w:color w:val="4D4D4D"/>
          <w:sz w:val="21"/>
        </w:rPr>
        <w:t xml:space="preserve">κόστος ζωής στους νησιωτικούς </w:t>
      </w:r>
      <w:r>
        <w:rPr>
          <w:rFonts w:ascii="Times New Roman" w:hAnsi="Times New Roman"/>
          <w:color w:val="3D3D3D"/>
          <w:sz w:val="21"/>
        </w:rPr>
        <w:t>Δήμους,</w:t>
      </w:r>
      <w:r>
        <w:rPr>
          <w:rFonts w:ascii="Times New Roman" w:hAnsi="Times New Roman"/>
          <w:color w:val="3D3D3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προτρέπει τους εργαζομένους</w:t>
      </w:r>
      <w:r>
        <w:rPr>
          <w:rFonts w:ascii="Times New Roman" w:hAnsi="Times New Roman"/>
          <w:color w:val="4D4D4D"/>
          <w:spacing w:val="77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να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χρησιμοποιήσουν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κάθε</w:t>
      </w:r>
      <w:r>
        <w:rPr>
          <w:rFonts w:ascii="Times New Roman" w:hAnsi="Times New Roman"/>
          <w:color w:val="4D4D4D"/>
          <w:spacing w:val="74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πρόσφορο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μέσο,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όπως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οι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μετατάξεις,</w:t>
      </w:r>
      <w:r>
        <w:rPr>
          <w:rFonts w:ascii="Times New Roman" w:hAnsi="Times New Roman"/>
          <w:color w:val="4D4D4D"/>
          <w:spacing w:val="80"/>
          <w:sz w:val="21"/>
        </w:rPr>
        <w:t xml:space="preserve"> </w:t>
      </w:r>
      <w:r>
        <w:rPr>
          <w:rFonts w:ascii="Times New Roman" w:hAnsi="Times New Roman"/>
          <w:color w:val="3D3D3D"/>
          <w:sz w:val="21"/>
        </w:rPr>
        <w:t>για</w:t>
      </w:r>
      <w:r>
        <w:rPr>
          <w:rFonts w:ascii="Times New Roman" w:hAnsi="Times New Roman"/>
          <w:color w:val="3D3D3D"/>
          <w:spacing w:val="74"/>
          <w:sz w:val="21"/>
        </w:rPr>
        <w:t xml:space="preserve"> </w:t>
      </w:r>
      <w:r>
        <w:rPr>
          <w:rFonts w:ascii="Times New Roman" w:hAnsi="Times New Roman"/>
          <w:color w:val="3D3D3D"/>
          <w:sz w:val="21"/>
        </w:rPr>
        <w:t>να</w:t>
      </w:r>
      <w:r>
        <w:rPr>
          <w:rFonts w:ascii="Times New Roman" w:hAnsi="Times New Roman"/>
          <w:color w:val="3D3D3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συνεχίσουν τον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εργασιακό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τους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βίο,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σε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τοποθεσίες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εκτός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των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νησιωτικών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περιφερειών,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3D3D3D"/>
          <w:sz w:val="21"/>
        </w:rPr>
        <w:t>με</w:t>
      </w:r>
      <w:r>
        <w:rPr>
          <w:rFonts w:ascii="Times New Roman" w:hAnsi="Times New Roman"/>
          <w:color w:val="3D3D3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 xml:space="preserve">ευνοϊκότερες συνθήκες για τους ίδιους και τις οικογένειες τους. </w:t>
      </w:r>
      <w:r>
        <w:rPr>
          <w:rFonts w:ascii="Times New Roman" w:hAnsi="Times New Roman"/>
          <w:color w:val="3D3D3D"/>
          <w:sz w:val="21"/>
        </w:rPr>
        <w:t xml:space="preserve">Αν </w:t>
      </w:r>
      <w:r>
        <w:rPr>
          <w:rFonts w:ascii="Times New Roman" w:hAnsi="Times New Roman"/>
          <w:color w:val="4D4D4D"/>
          <w:sz w:val="21"/>
        </w:rPr>
        <w:t xml:space="preserve">σε αυτό προστεθεί και η έλλειψη κινήτρων </w:t>
      </w:r>
      <w:r>
        <w:rPr>
          <w:rFonts w:ascii="Times New Roman" w:hAnsi="Times New Roman"/>
          <w:color w:val="3D3D3D"/>
          <w:sz w:val="21"/>
        </w:rPr>
        <w:t>μετάβασης</w:t>
      </w:r>
      <w:r>
        <w:rPr>
          <w:rFonts w:ascii="Times New Roman" w:hAnsi="Times New Roman"/>
          <w:color w:val="3D3D3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στα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3D3D3D"/>
          <w:sz w:val="21"/>
        </w:rPr>
        <w:t xml:space="preserve">νησιά, </w:t>
      </w:r>
      <w:r>
        <w:rPr>
          <w:rFonts w:ascii="Times New Roman" w:hAnsi="Times New Roman"/>
          <w:color w:val="4D4D4D"/>
          <w:sz w:val="21"/>
        </w:rPr>
        <w:t>το αποτέλεσμα είναι μια διαρκής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proofErr w:type="spellStart"/>
      <w:r>
        <w:rPr>
          <w:rFonts w:ascii="Times New Roman" w:hAnsi="Times New Roman"/>
          <w:color w:val="4D4D4D"/>
          <w:sz w:val="21"/>
        </w:rPr>
        <w:t>υποστελέχωση</w:t>
      </w:r>
      <w:proofErr w:type="spellEnd"/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με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4D4D4D"/>
          <w:sz w:val="21"/>
        </w:rPr>
        <w:t>πολλαπλό</w:t>
      </w:r>
      <w:r>
        <w:rPr>
          <w:rFonts w:ascii="Times New Roman" w:hAnsi="Times New Roman"/>
          <w:color w:val="4D4D4D"/>
          <w:spacing w:val="40"/>
          <w:sz w:val="21"/>
        </w:rPr>
        <w:t xml:space="preserve"> </w:t>
      </w:r>
      <w:r>
        <w:rPr>
          <w:rFonts w:ascii="Times New Roman" w:hAnsi="Times New Roman"/>
          <w:color w:val="3D3D3D"/>
          <w:sz w:val="21"/>
        </w:rPr>
        <w:t xml:space="preserve">αρνητικό αντίκτυπο </w:t>
      </w:r>
      <w:r>
        <w:rPr>
          <w:rFonts w:ascii="Times New Roman" w:hAnsi="Times New Roman"/>
          <w:color w:val="4D4D4D"/>
          <w:sz w:val="21"/>
        </w:rPr>
        <w:t xml:space="preserve">στις </w:t>
      </w:r>
      <w:r>
        <w:rPr>
          <w:rFonts w:ascii="Times New Roman" w:hAnsi="Times New Roman"/>
          <w:color w:val="3D3D3D"/>
          <w:sz w:val="21"/>
        </w:rPr>
        <w:t xml:space="preserve">νησιωτικές </w:t>
      </w:r>
      <w:r>
        <w:rPr>
          <w:rFonts w:ascii="Times New Roman" w:hAnsi="Times New Roman"/>
          <w:color w:val="4D4D4D"/>
          <w:sz w:val="21"/>
        </w:rPr>
        <w:t>κοινωνίες</w:t>
      </w:r>
      <w:r>
        <w:rPr>
          <w:rFonts w:ascii="Times New Roman" w:hAnsi="Times New Roman"/>
          <w:color w:val="808080"/>
          <w:sz w:val="21"/>
        </w:rPr>
        <w:t>.</w:t>
      </w:r>
    </w:p>
    <w:p w14:paraId="3CBAF8E7" w14:textId="77777777" w:rsidR="002D1B80" w:rsidRDefault="00000000">
      <w:pPr>
        <w:spacing w:line="228" w:lineRule="exact"/>
        <w:ind w:left="153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3D3D3D"/>
          <w:w w:val="105"/>
          <w:sz w:val="21"/>
        </w:rPr>
        <w:t>Ως</w:t>
      </w:r>
      <w:r>
        <w:rPr>
          <w:rFonts w:ascii="Times New Roman" w:hAnsi="Times New Roman"/>
          <w:color w:val="3D3D3D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βουλευτής</w:t>
      </w:r>
      <w:r>
        <w:rPr>
          <w:rFonts w:ascii="Times New Roman" w:hAnsi="Times New Roman"/>
          <w:color w:val="4D4D4D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Κυκλάδων,</w:t>
      </w:r>
      <w:r>
        <w:rPr>
          <w:rFonts w:ascii="Times New Roman" w:hAnsi="Times New Roman"/>
          <w:color w:val="4D4D4D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είμαι</w:t>
      </w:r>
      <w:r>
        <w:rPr>
          <w:rFonts w:ascii="Times New Roman" w:hAnsi="Times New Roman"/>
          <w:color w:val="4D4D4D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σε</w:t>
      </w:r>
      <w:r>
        <w:rPr>
          <w:rFonts w:ascii="Times New Roman" w:hAnsi="Times New Roman"/>
          <w:color w:val="4D4D4D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διαρκή</w:t>
      </w:r>
      <w:r>
        <w:rPr>
          <w:rFonts w:ascii="Times New Roman" w:hAnsi="Times New Roman"/>
          <w:color w:val="4D4D4D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επαφή</w:t>
      </w:r>
      <w:r>
        <w:rPr>
          <w:rFonts w:ascii="Times New Roman" w:hAnsi="Times New Roman"/>
          <w:color w:val="4D4D4D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με</w:t>
      </w:r>
      <w:r>
        <w:rPr>
          <w:rFonts w:ascii="Times New Roman" w:hAnsi="Times New Roman"/>
          <w:color w:val="4D4D4D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τα</w:t>
      </w:r>
      <w:r>
        <w:rPr>
          <w:rFonts w:ascii="Times New Roman" w:hAnsi="Times New Roman"/>
          <w:color w:val="4D4D4D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προβλήματα</w:t>
      </w:r>
      <w:r>
        <w:rPr>
          <w:rFonts w:ascii="Times New Roman" w:hAnsi="Times New Roman"/>
          <w:color w:val="4D4D4D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των</w:t>
      </w:r>
      <w:r>
        <w:rPr>
          <w:rFonts w:ascii="Times New Roman" w:hAnsi="Times New Roman"/>
          <w:color w:val="4D4D4D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νησιωτών και</w:t>
      </w:r>
      <w:r>
        <w:rPr>
          <w:rFonts w:ascii="Times New Roman" w:hAnsi="Times New Roman"/>
          <w:color w:val="4D4D4D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η</w:t>
      </w:r>
      <w:r>
        <w:rPr>
          <w:rFonts w:ascii="Times New Roman" w:hAnsi="Times New Roman"/>
          <w:color w:val="4D4D4D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</w:rPr>
        <w:t>άποψη</w:t>
      </w:r>
      <w:r>
        <w:rPr>
          <w:rFonts w:ascii="Times New Roman" w:hAnsi="Times New Roman"/>
          <w:color w:val="3D3D3D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spacing w:val="-5"/>
          <w:w w:val="105"/>
          <w:sz w:val="21"/>
        </w:rPr>
        <w:t>μου</w:t>
      </w:r>
    </w:p>
    <w:p w14:paraId="6BEB93F3" w14:textId="77777777" w:rsidR="002D1B80" w:rsidRDefault="00000000">
      <w:pPr>
        <w:spacing w:before="167" w:line="400" w:lineRule="auto"/>
        <w:ind w:left="152" w:right="121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D4D4D"/>
          <w:w w:val="105"/>
          <w:sz w:val="21"/>
        </w:rPr>
        <w:t xml:space="preserve">είναι πως η πολιτεία θα πρέπει </w:t>
      </w:r>
      <w:r>
        <w:rPr>
          <w:rFonts w:ascii="Times New Roman" w:hAnsi="Times New Roman"/>
          <w:color w:val="3D3D3D"/>
          <w:w w:val="105"/>
          <w:sz w:val="21"/>
        </w:rPr>
        <w:t xml:space="preserve">να </w:t>
      </w:r>
      <w:r>
        <w:rPr>
          <w:rFonts w:ascii="Times New Roman" w:hAnsi="Times New Roman"/>
          <w:color w:val="4D4D4D"/>
          <w:w w:val="105"/>
          <w:sz w:val="21"/>
        </w:rPr>
        <w:t>βρει</w:t>
      </w:r>
      <w:r>
        <w:rPr>
          <w:rFonts w:ascii="Times New Roman" w:hAnsi="Times New Roman"/>
          <w:color w:val="4D4D4D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 xml:space="preserve">τρόπους ώστε να καταστήσει τους </w:t>
      </w:r>
      <w:r>
        <w:rPr>
          <w:rFonts w:ascii="Times New Roman" w:hAnsi="Times New Roman"/>
          <w:color w:val="3D3D3D"/>
          <w:w w:val="105"/>
          <w:sz w:val="21"/>
        </w:rPr>
        <w:t xml:space="preserve">νησιωτικούς Δήμους </w:t>
      </w:r>
      <w:r>
        <w:rPr>
          <w:rFonts w:ascii="Times New Roman" w:hAnsi="Times New Roman"/>
          <w:color w:val="4D4D4D"/>
          <w:w w:val="105"/>
          <w:sz w:val="21"/>
        </w:rPr>
        <w:t xml:space="preserve">ένα ελκυστικό μέρος </w:t>
      </w:r>
      <w:r>
        <w:rPr>
          <w:rFonts w:ascii="Times New Roman" w:hAnsi="Times New Roman"/>
          <w:color w:val="3D3D3D"/>
          <w:w w:val="105"/>
          <w:sz w:val="21"/>
        </w:rPr>
        <w:t xml:space="preserve">για </w:t>
      </w:r>
      <w:r>
        <w:rPr>
          <w:rFonts w:ascii="Times New Roman" w:hAnsi="Times New Roman"/>
          <w:color w:val="4D4D4D"/>
          <w:w w:val="105"/>
          <w:sz w:val="21"/>
        </w:rPr>
        <w:t xml:space="preserve">να εργάζεται κάποιος. </w:t>
      </w:r>
      <w:r>
        <w:rPr>
          <w:rFonts w:ascii="Times New Roman" w:hAnsi="Times New Roman"/>
          <w:color w:val="3D3D3D"/>
          <w:w w:val="105"/>
          <w:sz w:val="21"/>
        </w:rPr>
        <w:t xml:space="preserve">Αν </w:t>
      </w:r>
      <w:r>
        <w:rPr>
          <w:rFonts w:ascii="Times New Roman" w:hAnsi="Times New Roman"/>
          <w:color w:val="4D4D4D"/>
          <w:w w:val="105"/>
          <w:sz w:val="21"/>
        </w:rPr>
        <w:t>αναλογιστούμε τη βαρύτητα της τουριστικής οικονομίας και</w:t>
      </w:r>
      <w:r>
        <w:rPr>
          <w:rFonts w:ascii="Times New Roman" w:hAnsi="Times New Roman"/>
          <w:color w:val="4D4D4D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την υπερφόρτωση των νησιών, εύλογα προκύπτει ότι</w:t>
      </w:r>
      <w:r>
        <w:rPr>
          <w:rFonts w:ascii="Times New Roman" w:hAnsi="Times New Roman"/>
          <w:color w:val="4D4D4D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 xml:space="preserve">θα πρέπει να υπάρξει πολιτική βούληση </w:t>
      </w:r>
      <w:r>
        <w:rPr>
          <w:rFonts w:ascii="Times New Roman" w:hAnsi="Times New Roman"/>
          <w:color w:val="3D3D3D"/>
          <w:w w:val="105"/>
          <w:sz w:val="21"/>
        </w:rPr>
        <w:t>για</w:t>
      </w:r>
      <w:r>
        <w:rPr>
          <w:rFonts w:ascii="Times New Roman" w:hAnsi="Times New Roman"/>
          <w:color w:val="3D3D3D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ενίσχυση των υποδομών και</w:t>
      </w:r>
      <w:r>
        <w:rPr>
          <w:rFonts w:ascii="Times New Roman" w:hAnsi="Times New Roman"/>
          <w:color w:val="4D4D4D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την</w:t>
      </w:r>
      <w:r>
        <w:rPr>
          <w:rFonts w:ascii="Times New Roman" w:hAnsi="Times New Roman"/>
          <w:color w:val="4D4D4D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επαρκή</w:t>
      </w:r>
      <w:r>
        <w:rPr>
          <w:rFonts w:ascii="Times New Roman" w:hAnsi="Times New Roman"/>
          <w:color w:val="4D4D4D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στελέχωση των</w:t>
      </w:r>
      <w:r>
        <w:rPr>
          <w:rFonts w:ascii="Times New Roman" w:hAnsi="Times New Roman"/>
          <w:color w:val="4D4D4D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</w:rPr>
        <w:t>Δήμων</w:t>
      </w:r>
      <w:r>
        <w:rPr>
          <w:rFonts w:ascii="Times New Roman" w:hAnsi="Times New Roman"/>
          <w:color w:val="808080"/>
          <w:w w:val="105"/>
          <w:sz w:val="21"/>
        </w:rPr>
        <w:t>.</w:t>
      </w:r>
      <w:r>
        <w:rPr>
          <w:rFonts w:ascii="Times New Roman" w:hAnsi="Times New Roman"/>
          <w:color w:val="808080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</w:rPr>
        <w:t xml:space="preserve">Η </w:t>
      </w:r>
      <w:r>
        <w:rPr>
          <w:rFonts w:ascii="Times New Roman" w:hAnsi="Times New Roman"/>
          <w:color w:val="4D4D4D"/>
          <w:w w:val="105"/>
          <w:sz w:val="21"/>
        </w:rPr>
        <w:t>επαρκής</w:t>
      </w:r>
      <w:r>
        <w:rPr>
          <w:rFonts w:ascii="Times New Roman" w:hAnsi="Times New Roman"/>
          <w:color w:val="4D4D4D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στελέχωση δεν αφορά μόνο στην εργασιακή ικανοποίηση των</w:t>
      </w:r>
      <w:r>
        <w:rPr>
          <w:rFonts w:ascii="Times New Roman" w:hAnsi="Times New Roman"/>
          <w:color w:val="4D4D4D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 xml:space="preserve">εργαζομένων αλλά και στη σωστή εξυπηρέτηση κατοίκων και επισκεπτών ενώ δίνει στους </w:t>
      </w:r>
      <w:r>
        <w:rPr>
          <w:rFonts w:ascii="Times New Roman" w:hAnsi="Times New Roman"/>
          <w:color w:val="3D3D3D"/>
          <w:w w:val="105"/>
          <w:sz w:val="21"/>
        </w:rPr>
        <w:t xml:space="preserve">Δήμους </w:t>
      </w:r>
      <w:r>
        <w:rPr>
          <w:rFonts w:ascii="Times New Roman" w:hAnsi="Times New Roman"/>
          <w:color w:val="4D4D4D"/>
          <w:w w:val="105"/>
          <w:sz w:val="21"/>
        </w:rPr>
        <w:t xml:space="preserve">την ικανότητα, όχι </w:t>
      </w:r>
      <w:r>
        <w:rPr>
          <w:rFonts w:ascii="Times New Roman" w:hAnsi="Times New Roman"/>
          <w:color w:val="3D3D3D"/>
          <w:w w:val="105"/>
          <w:sz w:val="21"/>
        </w:rPr>
        <w:t xml:space="preserve">μόνο να </w:t>
      </w:r>
      <w:r>
        <w:rPr>
          <w:rFonts w:ascii="Times New Roman" w:hAnsi="Times New Roman"/>
          <w:color w:val="4D4D4D"/>
          <w:w w:val="105"/>
          <w:sz w:val="21"/>
        </w:rPr>
        <w:t xml:space="preserve">οραματίζονται τα </w:t>
      </w:r>
      <w:r>
        <w:rPr>
          <w:rFonts w:ascii="Times New Roman" w:hAnsi="Times New Roman"/>
          <w:color w:val="3D3D3D"/>
          <w:w w:val="105"/>
          <w:sz w:val="21"/>
        </w:rPr>
        <w:t xml:space="preserve">αναγκαία </w:t>
      </w:r>
      <w:r>
        <w:rPr>
          <w:rFonts w:ascii="Times New Roman" w:hAnsi="Times New Roman"/>
          <w:color w:val="4D4D4D"/>
          <w:w w:val="105"/>
          <w:sz w:val="21"/>
        </w:rPr>
        <w:t xml:space="preserve">έργα υποδομών </w:t>
      </w:r>
      <w:r>
        <w:rPr>
          <w:rFonts w:ascii="Times New Roman" w:hAnsi="Times New Roman"/>
          <w:color w:val="3D3D3D"/>
          <w:w w:val="105"/>
          <w:sz w:val="21"/>
        </w:rPr>
        <w:t xml:space="preserve">αλλά και </w:t>
      </w:r>
      <w:r>
        <w:rPr>
          <w:rFonts w:ascii="Times New Roman" w:hAnsi="Times New Roman"/>
          <w:color w:val="4D4D4D"/>
          <w:w w:val="105"/>
          <w:sz w:val="21"/>
        </w:rPr>
        <w:t xml:space="preserve">να τα υλοποιούν εγκαίρως με τελικό αποδέκτη το τουριστικό </w:t>
      </w:r>
      <w:r>
        <w:rPr>
          <w:rFonts w:ascii="Times New Roman" w:hAnsi="Times New Roman"/>
          <w:color w:val="4D4D4D"/>
          <w:spacing w:val="-2"/>
          <w:w w:val="105"/>
          <w:sz w:val="21"/>
        </w:rPr>
        <w:t>προϊόν.</w:t>
      </w:r>
    </w:p>
    <w:p w14:paraId="4797CFE8" w14:textId="77777777" w:rsidR="002D1B80" w:rsidRDefault="00000000">
      <w:pPr>
        <w:spacing w:line="405" w:lineRule="auto"/>
        <w:ind w:left="199" w:right="10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D4D4D"/>
          <w:w w:val="105"/>
          <w:sz w:val="21"/>
        </w:rPr>
        <w:t xml:space="preserve">Κατόπιν των </w:t>
      </w:r>
      <w:r>
        <w:rPr>
          <w:rFonts w:ascii="Times New Roman" w:hAnsi="Times New Roman"/>
          <w:color w:val="3D3D3D"/>
          <w:w w:val="105"/>
          <w:sz w:val="21"/>
        </w:rPr>
        <w:t xml:space="preserve">ανωτέρω, </w:t>
      </w:r>
      <w:r>
        <w:rPr>
          <w:rFonts w:ascii="Times New Roman" w:hAnsi="Times New Roman"/>
          <w:color w:val="4D4D4D"/>
          <w:w w:val="105"/>
          <w:sz w:val="21"/>
        </w:rPr>
        <w:t xml:space="preserve">με γνώμονα την αντιμετώπιση της </w:t>
      </w:r>
      <w:proofErr w:type="spellStart"/>
      <w:r>
        <w:rPr>
          <w:rFonts w:ascii="Times New Roman" w:hAnsi="Times New Roman"/>
          <w:color w:val="4D4D4D"/>
          <w:w w:val="105"/>
          <w:sz w:val="21"/>
        </w:rPr>
        <w:t>υποστελέχωσης</w:t>
      </w:r>
      <w:proofErr w:type="spellEnd"/>
      <w:r>
        <w:rPr>
          <w:rFonts w:ascii="Times New Roman" w:hAnsi="Times New Roman"/>
          <w:color w:val="4D4D4D"/>
          <w:w w:val="105"/>
          <w:sz w:val="21"/>
        </w:rPr>
        <w:t xml:space="preserve"> των </w:t>
      </w:r>
      <w:r>
        <w:rPr>
          <w:rFonts w:ascii="Times New Roman" w:hAnsi="Times New Roman"/>
          <w:color w:val="3D3D3D"/>
          <w:w w:val="105"/>
          <w:sz w:val="21"/>
        </w:rPr>
        <w:t xml:space="preserve">Δήμων </w:t>
      </w:r>
      <w:r>
        <w:rPr>
          <w:rFonts w:ascii="Times New Roman" w:hAnsi="Times New Roman"/>
          <w:color w:val="4D4D4D"/>
          <w:w w:val="105"/>
          <w:sz w:val="21"/>
        </w:rPr>
        <w:t>στις Κυκλάδες,</w:t>
      </w:r>
      <w:r>
        <w:rPr>
          <w:rFonts w:ascii="Times New Roman" w:hAnsi="Times New Roman"/>
          <w:color w:val="4D4D4D"/>
          <w:spacing w:val="40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ερωτάσθε κ</w:t>
      </w:r>
      <w:r>
        <w:rPr>
          <w:rFonts w:ascii="Times New Roman" w:hAnsi="Times New Roman"/>
          <w:color w:val="808080"/>
          <w:w w:val="105"/>
          <w:sz w:val="21"/>
        </w:rPr>
        <w:t>.</w:t>
      </w:r>
      <w:r>
        <w:rPr>
          <w:rFonts w:ascii="Times New Roman" w:hAnsi="Times New Roman"/>
          <w:color w:val="808080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Υπουργέ :</w:t>
      </w:r>
    </w:p>
    <w:p w14:paraId="260FD039" w14:textId="77777777" w:rsidR="002D1B80" w:rsidRDefault="00000000">
      <w:pPr>
        <w:spacing w:line="228" w:lineRule="exact"/>
        <w:ind w:left="194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D4D4D"/>
          <w:w w:val="105"/>
          <w:sz w:val="21"/>
        </w:rPr>
        <w:t>α)Υπάρχει</w:t>
      </w:r>
      <w:r>
        <w:rPr>
          <w:rFonts w:ascii="Times New Roman" w:hAnsi="Times New Roman"/>
          <w:color w:val="4D4D4D"/>
          <w:spacing w:val="52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κυβερνητικός</w:t>
      </w:r>
      <w:r>
        <w:rPr>
          <w:rFonts w:ascii="Times New Roman" w:hAnsi="Times New Roman"/>
          <w:color w:val="4D4D4D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σχεδιασμός</w:t>
      </w:r>
      <w:r>
        <w:rPr>
          <w:rFonts w:ascii="Times New Roman" w:hAnsi="Times New Roman"/>
          <w:color w:val="4D4D4D"/>
          <w:spacing w:val="35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ώστε</w:t>
      </w:r>
      <w:r>
        <w:rPr>
          <w:rFonts w:ascii="Times New Roman" w:hAnsi="Times New Roman"/>
          <w:color w:val="4D4D4D"/>
          <w:spacing w:val="40"/>
          <w:w w:val="105"/>
          <w:sz w:val="21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</w:rPr>
        <w:t>να</w:t>
      </w:r>
      <w:r>
        <w:rPr>
          <w:rFonts w:ascii="Times New Roman" w:hAnsi="Times New Roman"/>
          <w:color w:val="3D3D3D"/>
          <w:spacing w:val="27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θεσμοθετηθούν</w:t>
      </w:r>
      <w:r>
        <w:rPr>
          <w:rFonts w:ascii="Times New Roman" w:hAnsi="Times New Roman"/>
          <w:color w:val="4D4D4D"/>
          <w:spacing w:val="41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μορφές</w:t>
      </w:r>
      <w:r>
        <w:rPr>
          <w:rFonts w:ascii="Times New Roman" w:hAnsi="Times New Roman"/>
          <w:color w:val="4D4D4D"/>
          <w:spacing w:val="37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επιδότησης</w:t>
      </w:r>
      <w:r>
        <w:rPr>
          <w:rFonts w:ascii="Times New Roman" w:hAnsi="Times New Roman"/>
          <w:color w:val="4D4D4D"/>
          <w:spacing w:val="30"/>
          <w:w w:val="105"/>
          <w:sz w:val="21"/>
        </w:rPr>
        <w:t xml:space="preserve"> </w:t>
      </w:r>
      <w:r>
        <w:rPr>
          <w:rFonts w:ascii="Times New Roman" w:hAnsi="Times New Roman"/>
          <w:color w:val="606060"/>
          <w:w w:val="105"/>
          <w:sz w:val="21"/>
        </w:rPr>
        <w:t>-</w:t>
      </w:r>
      <w:r>
        <w:rPr>
          <w:rFonts w:ascii="Times New Roman" w:hAnsi="Times New Roman"/>
          <w:color w:val="606060"/>
          <w:spacing w:val="62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spacing w:val="-2"/>
          <w:w w:val="105"/>
          <w:sz w:val="21"/>
        </w:rPr>
        <w:t>οικονομικής</w:t>
      </w:r>
    </w:p>
    <w:p w14:paraId="47B3E57C" w14:textId="77777777" w:rsidR="002D1B80" w:rsidRDefault="00000000">
      <w:pPr>
        <w:spacing w:before="156"/>
        <w:ind w:left="20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D4D4D"/>
          <w:w w:val="105"/>
          <w:sz w:val="21"/>
        </w:rPr>
        <w:t>ενίσχυσης</w:t>
      </w:r>
      <w:r>
        <w:rPr>
          <w:rFonts w:ascii="Times New Roman" w:hAnsi="Times New Roman"/>
          <w:color w:val="4D4D4D"/>
          <w:spacing w:val="51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για</w:t>
      </w:r>
      <w:r>
        <w:rPr>
          <w:rFonts w:ascii="Times New Roman" w:hAnsi="Times New Roman"/>
          <w:color w:val="4D4D4D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τους</w:t>
      </w:r>
      <w:r>
        <w:rPr>
          <w:rFonts w:ascii="Times New Roman" w:hAnsi="Times New Roman"/>
          <w:color w:val="4D4D4D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εργαζόμενους</w:t>
      </w:r>
      <w:r>
        <w:rPr>
          <w:rFonts w:ascii="Times New Roman" w:hAnsi="Times New Roman"/>
          <w:color w:val="4D4D4D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που</w:t>
      </w:r>
      <w:r>
        <w:rPr>
          <w:rFonts w:ascii="Times New Roman" w:hAnsi="Times New Roman"/>
          <w:color w:val="4D4D4D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επιλέγουν</w:t>
      </w:r>
      <w:r>
        <w:rPr>
          <w:rFonts w:ascii="Times New Roman" w:hAnsi="Times New Roman"/>
          <w:color w:val="4D4D4D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να</w:t>
      </w:r>
      <w:r>
        <w:rPr>
          <w:rFonts w:ascii="Times New Roman" w:hAnsi="Times New Roman"/>
          <w:color w:val="4D4D4D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εργαστούν</w:t>
      </w:r>
      <w:r>
        <w:rPr>
          <w:rFonts w:ascii="Times New Roman" w:hAnsi="Times New Roman"/>
          <w:color w:val="4D4D4D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στους</w:t>
      </w:r>
      <w:r>
        <w:rPr>
          <w:rFonts w:ascii="Times New Roman" w:hAnsi="Times New Roman"/>
          <w:color w:val="4D4D4D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</w:rPr>
        <w:t>Δήμους</w:t>
      </w:r>
      <w:r>
        <w:rPr>
          <w:rFonts w:ascii="Times New Roman" w:hAnsi="Times New Roman"/>
          <w:color w:val="3D3D3D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w w:val="105"/>
          <w:sz w:val="21"/>
        </w:rPr>
        <w:t>των</w:t>
      </w:r>
      <w:r>
        <w:rPr>
          <w:rFonts w:ascii="Times New Roman" w:hAnsi="Times New Roman"/>
          <w:color w:val="4D4D4D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4D4D4D"/>
          <w:spacing w:val="-2"/>
          <w:w w:val="105"/>
          <w:sz w:val="21"/>
        </w:rPr>
        <w:t>Κυκλάδων;</w:t>
      </w:r>
    </w:p>
    <w:p w14:paraId="5B77AA86" w14:textId="77777777" w:rsidR="002D1B80" w:rsidRDefault="002D1B80">
      <w:pPr>
        <w:jc w:val="both"/>
        <w:rPr>
          <w:rFonts w:ascii="Times New Roman" w:hAnsi="Times New Roman"/>
          <w:sz w:val="21"/>
        </w:rPr>
        <w:sectPr w:rsidR="002D1B80">
          <w:type w:val="continuous"/>
          <w:pgSz w:w="11920" w:h="16840"/>
          <w:pgMar w:top="700" w:right="1480" w:bottom="280" w:left="1220" w:header="720" w:footer="720" w:gutter="0"/>
          <w:cols w:space="720"/>
        </w:sectPr>
      </w:pPr>
    </w:p>
    <w:p w14:paraId="18D5C6C6" w14:textId="6A94D447" w:rsidR="002D1B80" w:rsidRDefault="00000000">
      <w:pPr>
        <w:spacing w:before="79" w:line="429" w:lineRule="auto"/>
        <w:ind w:left="121" w:right="168" w:hanging="9"/>
        <w:jc w:val="both"/>
        <w:rPr>
          <w:rFonts w:ascii="Arial" w:hAnsi="Arial"/>
          <w:sz w:val="20"/>
        </w:rPr>
      </w:pPr>
      <w:r>
        <w:rPr>
          <w:rFonts w:ascii="Arial" w:hAnsi="Arial"/>
          <w:color w:val="4B4B4B"/>
          <w:sz w:val="19"/>
        </w:rPr>
        <w:lastRenderedPageBreak/>
        <w:t xml:space="preserve">β) </w:t>
      </w:r>
      <w:r>
        <w:rPr>
          <w:rFonts w:ascii="Arial" w:hAnsi="Arial"/>
          <w:color w:val="4B4B4B"/>
          <w:sz w:val="20"/>
        </w:rPr>
        <w:t xml:space="preserve">Υπάρχει πολιτική βούληση για </w:t>
      </w:r>
      <w:r>
        <w:rPr>
          <w:rFonts w:ascii="Arial" w:hAnsi="Arial"/>
          <w:color w:val="3B3B3B"/>
          <w:sz w:val="20"/>
        </w:rPr>
        <w:t xml:space="preserve">αλλαγές </w:t>
      </w:r>
      <w:r>
        <w:rPr>
          <w:rFonts w:ascii="Arial" w:hAnsi="Arial"/>
          <w:color w:val="4B4B4B"/>
          <w:sz w:val="20"/>
        </w:rPr>
        <w:t xml:space="preserve">και εισαγωγή ευέλικτων κριτηρίων στη διαδικασία πρόσληψης μόνιμου προσωπικού για τους Ο.Τ.Α </w:t>
      </w:r>
      <w:r w:rsidR="00243408" w:rsidRPr="00243408">
        <w:rPr>
          <w:rFonts w:ascii="Arial" w:hAnsi="Arial"/>
          <w:color w:val="3B3B3B"/>
          <w:sz w:val="20"/>
        </w:rPr>
        <w:t>1</w:t>
      </w:r>
      <w:r w:rsidR="00243408" w:rsidRPr="00C9508E">
        <w:rPr>
          <w:rFonts w:ascii="Arial" w:hAnsi="Arial"/>
          <w:color w:val="3B3B3B"/>
          <w:sz w:val="20"/>
          <w:vertAlign w:val="superscript"/>
        </w:rPr>
        <w:t>ου</w:t>
      </w:r>
      <w:r w:rsidR="00243408" w:rsidRPr="00243408">
        <w:rPr>
          <w:rFonts w:ascii="Arial" w:hAnsi="Arial"/>
          <w:color w:val="3B3B3B"/>
          <w:sz w:val="20"/>
        </w:rPr>
        <w:t xml:space="preserve"> </w:t>
      </w:r>
      <w:r>
        <w:rPr>
          <w:rFonts w:ascii="Arial" w:hAnsi="Arial"/>
          <w:color w:val="4B4B4B"/>
          <w:sz w:val="20"/>
        </w:rPr>
        <w:t xml:space="preserve">βαθμού, ώστε οι υποψήφιοι εργαζόμενοι να παραμένουν στους νησιωτικούς </w:t>
      </w:r>
      <w:r>
        <w:rPr>
          <w:rFonts w:ascii="Arial" w:hAnsi="Arial"/>
          <w:color w:val="3B3B3B"/>
          <w:sz w:val="20"/>
        </w:rPr>
        <w:t xml:space="preserve">Δήμους </w:t>
      </w:r>
      <w:r>
        <w:rPr>
          <w:rFonts w:ascii="Arial" w:hAnsi="Arial"/>
          <w:color w:val="4B4B4B"/>
          <w:sz w:val="20"/>
        </w:rPr>
        <w:t>μετά τη πρόσληψη τους;</w:t>
      </w:r>
    </w:p>
    <w:p w14:paraId="5C376994" w14:textId="77777777" w:rsidR="002D1B80" w:rsidRDefault="002D1B80">
      <w:pPr>
        <w:pStyle w:val="BodyText"/>
        <w:spacing w:before="65"/>
        <w:rPr>
          <w:rFonts w:ascii="Arial"/>
          <w:sz w:val="20"/>
        </w:rPr>
      </w:pPr>
    </w:p>
    <w:p w14:paraId="54DA2FD3" w14:textId="77777777" w:rsidR="002D1B80" w:rsidRDefault="002D1B80">
      <w:pPr>
        <w:rPr>
          <w:rFonts w:ascii="Arial"/>
          <w:sz w:val="20"/>
        </w:rPr>
        <w:sectPr w:rsidR="002D1B80">
          <w:pgSz w:w="11920" w:h="16840"/>
          <w:pgMar w:top="1300" w:right="1480" w:bottom="280" w:left="1220" w:header="720" w:footer="720" w:gutter="0"/>
          <w:cols w:space="720"/>
        </w:sectPr>
      </w:pPr>
    </w:p>
    <w:p w14:paraId="5C88CADF" w14:textId="6A43FB82" w:rsidR="002D1B80" w:rsidRDefault="00C9508E">
      <w:pPr>
        <w:pStyle w:val="BodyText"/>
        <w:spacing w:before="78"/>
        <w:rPr>
          <w:rFonts w:ascii="Arial"/>
          <w:sz w:val="20"/>
        </w:rPr>
      </w:pPr>
      <w:r>
        <w:rPr>
          <w:rFonts w:ascii="Arial" w:hAnsi="Arial"/>
          <w:color w:val="4B4B4B"/>
          <w:sz w:val="20"/>
          <w:szCs w:val="22"/>
        </w:rPr>
        <w:t xml:space="preserve">          </w:t>
      </w:r>
      <w:r w:rsidRPr="00C9508E">
        <w:rPr>
          <w:rFonts w:ascii="Arial" w:hAnsi="Arial"/>
          <w:color w:val="4B4B4B"/>
          <w:sz w:val="20"/>
          <w:szCs w:val="22"/>
        </w:rPr>
        <w:t>Ο αναφέρων βουλευτής</w:t>
      </w:r>
      <w:r>
        <w:rPr>
          <w:rFonts w:ascii="Arial" w:hAnsi="Arial"/>
          <w:color w:val="4B4B4B"/>
          <w:sz w:val="20"/>
          <w:szCs w:val="22"/>
        </w:rPr>
        <w:br/>
      </w:r>
    </w:p>
    <w:p w14:paraId="06DBAB5A" w14:textId="77777777" w:rsidR="002D1B80" w:rsidRDefault="00000000">
      <w:pPr>
        <w:spacing w:line="280" w:lineRule="auto"/>
        <w:ind w:left="592" w:hanging="6"/>
        <w:rPr>
          <w:rFonts w:ascii="Arial" w:hAnsi="Arial"/>
          <w:sz w:val="20"/>
        </w:rPr>
      </w:pPr>
      <w:r>
        <w:rPr>
          <w:rFonts w:ascii="Arial" w:hAnsi="Arial"/>
          <w:color w:val="3B3B3B"/>
          <w:sz w:val="20"/>
        </w:rPr>
        <w:t xml:space="preserve">Μάρκος </w:t>
      </w:r>
      <w:proofErr w:type="spellStart"/>
      <w:r>
        <w:rPr>
          <w:rFonts w:ascii="Arial" w:hAnsi="Arial"/>
          <w:color w:val="4B4B4B"/>
          <w:sz w:val="20"/>
        </w:rPr>
        <w:t>Εμμ</w:t>
      </w:r>
      <w:r>
        <w:rPr>
          <w:rFonts w:ascii="Arial" w:hAnsi="Arial"/>
          <w:color w:val="7E7E7E"/>
          <w:sz w:val="20"/>
        </w:rPr>
        <w:t>.</w:t>
      </w:r>
      <w:r>
        <w:rPr>
          <w:rFonts w:ascii="Arial" w:hAnsi="Arial"/>
          <w:color w:val="4B4B4B"/>
          <w:sz w:val="20"/>
        </w:rPr>
        <w:t>Καφούρος</w:t>
      </w:r>
      <w:proofErr w:type="spellEnd"/>
      <w:r>
        <w:rPr>
          <w:rFonts w:ascii="Arial" w:hAnsi="Arial"/>
          <w:color w:val="4B4B4B"/>
          <w:sz w:val="20"/>
        </w:rPr>
        <w:t xml:space="preserve"> </w:t>
      </w:r>
      <w:r>
        <w:rPr>
          <w:rFonts w:ascii="Arial" w:hAnsi="Arial"/>
          <w:color w:val="3B3B3B"/>
          <w:spacing w:val="-2"/>
          <w:sz w:val="20"/>
        </w:rPr>
        <w:t>Βουλευτής</w:t>
      </w:r>
      <w:r>
        <w:rPr>
          <w:rFonts w:ascii="Arial" w:hAnsi="Arial"/>
          <w:color w:val="3B3B3B"/>
          <w:spacing w:val="-11"/>
          <w:sz w:val="20"/>
        </w:rPr>
        <w:t xml:space="preserve"> </w:t>
      </w:r>
      <w:r>
        <w:rPr>
          <w:rFonts w:ascii="Arial" w:hAnsi="Arial"/>
          <w:color w:val="4B4B4B"/>
          <w:spacing w:val="-2"/>
          <w:sz w:val="20"/>
        </w:rPr>
        <w:t>Κυκλάδων</w:t>
      </w:r>
      <w:r>
        <w:rPr>
          <w:rFonts w:ascii="Arial" w:hAnsi="Arial"/>
          <w:color w:val="4B4B4B"/>
          <w:spacing w:val="-12"/>
          <w:sz w:val="20"/>
        </w:rPr>
        <w:t xml:space="preserve"> </w:t>
      </w:r>
      <w:r>
        <w:rPr>
          <w:rFonts w:ascii="Arial" w:hAnsi="Arial"/>
          <w:color w:val="3B3B3B"/>
          <w:spacing w:val="-2"/>
          <w:sz w:val="20"/>
        </w:rPr>
        <w:t>Ν.Δ</w:t>
      </w:r>
    </w:p>
    <w:p w14:paraId="3449431C" w14:textId="77777777" w:rsidR="002D1B80" w:rsidRDefault="00000000">
      <w:pPr>
        <w:spacing w:before="94"/>
        <w:ind w:left="583"/>
        <w:rPr>
          <w:rFonts w:ascii="Arial" w:hAnsi="Arial"/>
          <w:sz w:val="20"/>
        </w:rPr>
      </w:pPr>
      <w:r>
        <w:br w:type="column"/>
      </w:r>
      <w:r>
        <w:rPr>
          <w:rFonts w:ascii="Arial" w:hAnsi="Arial"/>
          <w:color w:val="3B3B3B"/>
          <w:sz w:val="20"/>
        </w:rPr>
        <w:t>Αθήνα</w:t>
      </w:r>
      <w:r>
        <w:rPr>
          <w:rFonts w:ascii="Arial" w:hAnsi="Arial"/>
          <w:color w:val="3B3B3B"/>
          <w:spacing w:val="38"/>
          <w:sz w:val="20"/>
        </w:rPr>
        <w:t xml:space="preserve"> </w:t>
      </w:r>
      <w:r>
        <w:rPr>
          <w:rFonts w:ascii="Arial" w:hAnsi="Arial"/>
          <w:color w:val="4B4B4B"/>
          <w:spacing w:val="-2"/>
          <w:sz w:val="20"/>
        </w:rPr>
        <w:t>22.07.2025</w:t>
      </w:r>
    </w:p>
    <w:p w14:paraId="79A05179" w14:textId="77777777" w:rsidR="002D1B80" w:rsidRDefault="002D1B80">
      <w:pPr>
        <w:rPr>
          <w:rFonts w:ascii="Arial" w:hAnsi="Arial"/>
          <w:sz w:val="20"/>
        </w:rPr>
        <w:sectPr w:rsidR="002D1B80">
          <w:type w:val="continuous"/>
          <w:pgSz w:w="11920" w:h="16840"/>
          <w:pgMar w:top="700" w:right="1480" w:bottom="280" w:left="1220" w:header="720" w:footer="720" w:gutter="0"/>
          <w:cols w:num="2" w:space="720" w:equalWidth="0">
            <w:col w:w="2911" w:space="2975"/>
            <w:col w:w="3334"/>
          </w:cols>
        </w:sectPr>
      </w:pPr>
    </w:p>
    <w:p w14:paraId="16629A07" w14:textId="77777777" w:rsidR="002D1B80" w:rsidRDefault="00000000">
      <w:pPr>
        <w:spacing w:before="98"/>
        <w:ind w:left="100" w:right="38"/>
        <w:rPr>
          <w:sz w:val="26"/>
        </w:rPr>
      </w:pPr>
      <w:r>
        <w:rPr>
          <w:spacing w:val="-2"/>
          <w:sz w:val="26"/>
        </w:rPr>
        <w:lastRenderedPageBreak/>
        <w:t xml:space="preserve">Σωματεία/Σύλλογοι Εργαζομένων </w:t>
      </w:r>
      <w:r>
        <w:rPr>
          <w:sz w:val="26"/>
        </w:rPr>
        <w:t>Δήμων Κυκλάδων</w:t>
      </w:r>
    </w:p>
    <w:p w14:paraId="5FBBB6D0" w14:textId="77777777" w:rsidR="002D1B80" w:rsidRDefault="00000000">
      <w:pPr>
        <w:pStyle w:val="BodyText"/>
        <w:tabs>
          <w:tab w:val="left" w:pos="1003"/>
        </w:tabs>
        <w:spacing w:before="86"/>
        <w:ind w:left="100"/>
      </w:pPr>
      <w:r>
        <w:br w:type="column"/>
      </w:r>
      <w:r>
        <w:rPr>
          <w:spacing w:val="-2"/>
        </w:rPr>
        <w:t>ΠΡΟΣ:</w:t>
      </w:r>
      <w:r>
        <w:tab/>
      </w:r>
      <w:r>
        <w:rPr>
          <w:b/>
        </w:rPr>
        <w:t>1)</w:t>
      </w:r>
      <w:r>
        <w:rPr>
          <w:b/>
          <w:spacing w:val="2"/>
        </w:rPr>
        <w:t xml:space="preserve"> </w:t>
      </w:r>
      <w:r>
        <w:t>κ.</w:t>
      </w:r>
      <w:r>
        <w:rPr>
          <w:spacing w:val="-1"/>
        </w:rPr>
        <w:t xml:space="preserve"> </w:t>
      </w:r>
      <w:r>
        <w:t>Υπουργό</w:t>
      </w:r>
      <w:r>
        <w:rPr>
          <w:spacing w:val="-3"/>
        </w:rPr>
        <w:t xml:space="preserve"> </w:t>
      </w:r>
      <w:r>
        <w:rPr>
          <w:spacing w:val="-2"/>
        </w:rPr>
        <w:t>Εσωτερικών</w:t>
      </w:r>
    </w:p>
    <w:p w14:paraId="3F613336" w14:textId="77777777" w:rsidR="002D1B80" w:rsidRDefault="002D1B80">
      <w:pPr>
        <w:pStyle w:val="BodyText"/>
      </w:pPr>
    </w:p>
    <w:p w14:paraId="0EF67CCE" w14:textId="77777777" w:rsidR="002D1B80" w:rsidRDefault="00000000">
      <w:pPr>
        <w:pStyle w:val="ListParagraph"/>
        <w:numPr>
          <w:ilvl w:val="0"/>
          <w:numId w:val="1"/>
        </w:numPr>
        <w:tabs>
          <w:tab w:val="left" w:pos="1338"/>
        </w:tabs>
        <w:ind w:left="1003" w:right="387" w:firstLine="0"/>
        <w:rPr>
          <w:sz w:val="24"/>
        </w:rPr>
      </w:pPr>
      <w:r>
        <w:rPr>
          <w:sz w:val="24"/>
        </w:rPr>
        <w:t>Περιφερειακή</w:t>
      </w:r>
      <w:r>
        <w:rPr>
          <w:spacing w:val="-12"/>
          <w:sz w:val="24"/>
        </w:rPr>
        <w:t xml:space="preserve"> </w:t>
      </w:r>
      <w:r>
        <w:rPr>
          <w:sz w:val="24"/>
        </w:rPr>
        <w:t>Ένωση</w:t>
      </w:r>
      <w:r>
        <w:rPr>
          <w:spacing w:val="-14"/>
          <w:sz w:val="24"/>
        </w:rPr>
        <w:t xml:space="preserve"> </w:t>
      </w:r>
      <w:r>
        <w:rPr>
          <w:sz w:val="24"/>
        </w:rPr>
        <w:t>Δήμων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Νοτίου </w:t>
      </w:r>
      <w:r>
        <w:rPr>
          <w:spacing w:val="-2"/>
          <w:sz w:val="24"/>
        </w:rPr>
        <w:t>Αιγαίου</w:t>
      </w:r>
    </w:p>
    <w:p w14:paraId="211EAAAD" w14:textId="77777777" w:rsidR="002D1B80" w:rsidRDefault="002D1B80">
      <w:pPr>
        <w:pStyle w:val="BodyText"/>
        <w:spacing w:before="1"/>
      </w:pPr>
    </w:p>
    <w:p w14:paraId="30867F66" w14:textId="77777777" w:rsidR="002D1B80" w:rsidRDefault="00000000">
      <w:pPr>
        <w:pStyle w:val="ListParagraph"/>
        <w:numPr>
          <w:ilvl w:val="0"/>
          <w:numId w:val="1"/>
        </w:numPr>
        <w:tabs>
          <w:tab w:val="left" w:pos="1338"/>
        </w:tabs>
        <w:ind w:left="1338" w:hanging="335"/>
        <w:rPr>
          <w:sz w:val="24"/>
        </w:rPr>
      </w:pPr>
      <w:r>
        <w:rPr>
          <w:sz w:val="24"/>
        </w:rPr>
        <w:t>κ.</w:t>
      </w:r>
      <w:r>
        <w:rPr>
          <w:spacing w:val="-4"/>
          <w:sz w:val="24"/>
        </w:rPr>
        <w:t xml:space="preserve"> </w:t>
      </w:r>
      <w:r>
        <w:rPr>
          <w:sz w:val="24"/>
        </w:rPr>
        <w:t>Δημάρχους</w:t>
      </w:r>
      <w:r>
        <w:rPr>
          <w:spacing w:val="-2"/>
          <w:sz w:val="24"/>
        </w:rPr>
        <w:t xml:space="preserve"> Δήμων</w:t>
      </w:r>
    </w:p>
    <w:p w14:paraId="32D229A6" w14:textId="77777777" w:rsidR="002D1B80" w:rsidRDefault="002D1B80">
      <w:pPr>
        <w:pStyle w:val="BodyText"/>
        <w:spacing w:before="1"/>
      </w:pPr>
    </w:p>
    <w:p w14:paraId="4394849F" w14:textId="77777777" w:rsidR="002D1B80" w:rsidRDefault="00000000">
      <w:pPr>
        <w:pStyle w:val="BodyText"/>
        <w:ind w:left="1003" w:right="27" w:firstLine="74"/>
      </w:pPr>
      <w:r>
        <w:t>Άνδρου,</w:t>
      </w:r>
      <w:r>
        <w:rPr>
          <w:spacing w:val="-10"/>
        </w:rPr>
        <w:t xml:space="preserve"> </w:t>
      </w:r>
      <w:r>
        <w:t>Ανάφης,</w:t>
      </w:r>
      <w:r>
        <w:rPr>
          <w:spacing w:val="-11"/>
        </w:rPr>
        <w:t xml:space="preserve"> </w:t>
      </w:r>
      <w:r>
        <w:t>Θήρας</w:t>
      </w:r>
      <w:r>
        <w:rPr>
          <w:spacing w:val="-9"/>
        </w:rPr>
        <w:t xml:space="preserve"> </w:t>
      </w:r>
      <w:r>
        <w:t>-Θηρασιάς,</w:t>
      </w:r>
      <w:r>
        <w:rPr>
          <w:spacing w:val="-11"/>
        </w:rPr>
        <w:t xml:space="preserve"> </w:t>
      </w:r>
      <w:r>
        <w:t xml:space="preserve">Ίου, Μήλου, Μυκόνου, Νάξου Μικρών Κυκλάδων, Πάρου - Αντιπάρου, Σίκινου, Σύρου – Ερμούπολης, Τήνου, </w:t>
      </w:r>
      <w:r>
        <w:rPr>
          <w:spacing w:val="-2"/>
        </w:rPr>
        <w:t>Φολεγάνδρου</w:t>
      </w:r>
    </w:p>
    <w:p w14:paraId="33B08DE5" w14:textId="77777777" w:rsidR="002D1B80" w:rsidRDefault="002D1B80">
      <w:pPr>
        <w:pStyle w:val="BodyText"/>
        <w:spacing w:before="2"/>
      </w:pPr>
    </w:p>
    <w:p w14:paraId="174064A2" w14:textId="77777777" w:rsidR="002D1B80" w:rsidRDefault="00000000">
      <w:pPr>
        <w:pStyle w:val="ListParagraph"/>
        <w:numPr>
          <w:ilvl w:val="0"/>
          <w:numId w:val="1"/>
        </w:numPr>
        <w:tabs>
          <w:tab w:val="left" w:pos="1338"/>
        </w:tabs>
        <w:ind w:left="1338" w:hanging="335"/>
        <w:rPr>
          <w:sz w:val="24"/>
        </w:rPr>
      </w:pPr>
      <w:r>
        <w:rPr>
          <w:sz w:val="24"/>
        </w:rPr>
        <w:t>Περιφέρεια</w:t>
      </w:r>
      <w:r>
        <w:rPr>
          <w:spacing w:val="-6"/>
          <w:sz w:val="24"/>
        </w:rPr>
        <w:t xml:space="preserve"> </w:t>
      </w:r>
      <w:r>
        <w:rPr>
          <w:sz w:val="24"/>
        </w:rPr>
        <w:t>Νοτίου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Αιγαίου</w:t>
      </w:r>
    </w:p>
    <w:p w14:paraId="1C61578C" w14:textId="77777777" w:rsidR="002D1B80" w:rsidRDefault="002D1B80">
      <w:pPr>
        <w:pStyle w:val="BodyText"/>
      </w:pPr>
    </w:p>
    <w:p w14:paraId="5D684E47" w14:textId="77777777" w:rsidR="002D1B80" w:rsidRDefault="00000000">
      <w:pPr>
        <w:pStyle w:val="ListParagraph"/>
        <w:numPr>
          <w:ilvl w:val="0"/>
          <w:numId w:val="1"/>
        </w:numPr>
        <w:tabs>
          <w:tab w:val="left" w:pos="1319"/>
        </w:tabs>
        <w:ind w:left="1319" w:hanging="316"/>
        <w:rPr>
          <w:sz w:val="24"/>
        </w:rPr>
      </w:pPr>
      <w:proofErr w:type="spellStart"/>
      <w:r>
        <w:rPr>
          <w:sz w:val="24"/>
        </w:rPr>
        <w:t>κ.κ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Βουλευτές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Κυκλάδων</w:t>
      </w:r>
    </w:p>
    <w:p w14:paraId="058FF162" w14:textId="77777777" w:rsidR="002D1B80" w:rsidRDefault="002D1B80">
      <w:pPr>
        <w:pStyle w:val="BodyText"/>
        <w:spacing w:before="1"/>
      </w:pPr>
    </w:p>
    <w:p w14:paraId="7E2BEC2D" w14:textId="77777777" w:rsidR="002D1B80" w:rsidRDefault="00000000">
      <w:pPr>
        <w:pStyle w:val="ListParagraph"/>
        <w:numPr>
          <w:ilvl w:val="0"/>
          <w:numId w:val="1"/>
        </w:numPr>
        <w:tabs>
          <w:tab w:val="left" w:pos="1338"/>
        </w:tabs>
        <w:ind w:left="1338" w:hanging="335"/>
        <w:rPr>
          <w:sz w:val="24"/>
        </w:rPr>
      </w:pPr>
      <w:r>
        <w:rPr>
          <w:sz w:val="24"/>
        </w:rPr>
        <w:t xml:space="preserve">ΠΟΕ </w:t>
      </w:r>
      <w:r>
        <w:rPr>
          <w:spacing w:val="-5"/>
          <w:sz w:val="24"/>
        </w:rPr>
        <w:t>ΟΤΑ</w:t>
      </w:r>
    </w:p>
    <w:p w14:paraId="761087A9" w14:textId="77777777" w:rsidR="002D1B80" w:rsidRDefault="002D1B80">
      <w:pPr>
        <w:pStyle w:val="BodyText"/>
        <w:spacing w:before="1"/>
      </w:pPr>
    </w:p>
    <w:p w14:paraId="73314E69" w14:textId="77777777" w:rsidR="002D1B80" w:rsidRDefault="00000000">
      <w:pPr>
        <w:pStyle w:val="ListParagraph"/>
        <w:numPr>
          <w:ilvl w:val="0"/>
          <w:numId w:val="1"/>
        </w:numPr>
        <w:tabs>
          <w:tab w:val="left" w:pos="1338"/>
        </w:tabs>
        <w:ind w:left="1338" w:hanging="335"/>
        <w:rPr>
          <w:sz w:val="24"/>
        </w:rPr>
      </w:pPr>
      <w:r>
        <w:rPr>
          <w:sz w:val="24"/>
        </w:rPr>
        <w:t>ΠΟΠ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ΟΤΑ</w:t>
      </w:r>
    </w:p>
    <w:p w14:paraId="459A0143" w14:textId="77777777" w:rsidR="002D1B80" w:rsidRDefault="002D1B80">
      <w:pPr>
        <w:pStyle w:val="BodyText"/>
      </w:pPr>
    </w:p>
    <w:p w14:paraId="402F4F91" w14:textId="77777777" w:rsidR="002D1B80" w:rsidRDefault="00000000">
      <w:pPr>
        <w:pStyle w:val="ListParagraph"/>
        <w:numPr>
          <w:ilvl w:val="0"/>
          <w:numId w:val="1"/>
        </w:numPr>
        <w:tabs>
          <w:tab w:val="left" w:pos="1338"/>
        </w:tabs>
        <w:ind w:left="1338" w:hanging="335"/>
        <w:rPr>
          <w:sz w:val="24"/>
        </w:rPr>
      </w:pPr>
      <w:r>
        <w:rPr>
          <w:sz w:val="24"/>
        </w:rPr>
        <w:t>Μέλη</w:t>
      </w:r>
      <w:r>
        <w:rPr>
          <w:spacing w:val="-5"/>
          <w:sz w:val="24"/>
        </w:rPr>
        <w:t xml:space="preserve"> </w:t>
      </w:r>
      <w:r>
        <w:rPr>
          <w:sz w:val="24"/>
        </w:rPr>
        <w:t>Σωματείων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Συλλόγων</w:t>
      </w:r>
    </w:p>
    <w:p w14:paraId="720C3A8D" w14:textId="77777777" w:rsidR="002D1B80" w:rsidRDefault="002D1B80">
      <w:pPr>
        <w:pStyle w:val="BodyText"/>
        <w:spacing w:before="1"/>
      </w:pPr>
    </w:p>
    <w:p w14:paraId="5A2F1AFF" w14:textId="77777777" w:rsidR="002D1B80" w:rsidRDefault="00000000">
      <w:pPr>
        <w:pStyle w:val="ListParagraph"/>
        <w:numPr>
          <w:ilvl w:val="0"/>
          <w:numId w:val="1"/>
        </w:numPr>
        <w:tabs>
          <w:tab w:val="left" w:pos="1338"/>
        </w:tabs>
        <w:ind w:left="1338" w:hanging="335"/>
        <w:rPr>
          <w:sz w:val="24"/>
        </w:rPr>
      </w:pPr>
      <w:r>
        <w:rPr>
          <w:spacing w:val="-2"/>
          <w:sz w:val="24"/>
        </w:rPr>
        <w:t>Μ.Μ.Ε</w:t>
      </w:r>
    </w:p>
    <w:p w14:paraId="5C2B9881" w14:textId="77777777" w:rsidR="002D1B80" w:rsidRDefault="002D1B80">
      <w:pPr>
        <w:rPr>
          <w:sz w:val="24"/>
        </w:rPr>
        <w:sectPr w:rsidR="002D1B80">
          <w:pgSz w:w="11910" w:h="16840"/>
          <w:pgMar w:top="1560" w:right="560" w:bottom="280" w:left="740" w:header="720" w:footer="720" w:gutter="0"/>
          <w:cols w:num="2" w:space="720" w:equalWidth="0">
            <w:col w:w="2324" w:space="2748"/>
            <w:col w:w="5538"/>
          </w:cols>
        </w:sectPr>
      </w:pPr>
    </w:p>
    <w:p w14:paraId="0F866DF9" w14:textId="77777777" w:rsidR="002D1B80" w:rsidRDefault="002D1B80">
      <w:pPr>
        <w:pStyle w:val="BodyText"/>
        <w:spacing w:before="284"/>
      </w:pPr>
    </w:p>
    <w:p w14:paraId="3335AC85" w14:textId="77777777" w:rsidR="002D1B80" w:rsidRDefault="00000000">
      <w:pPr>
        <w:pStyle w:val="BodyText"/>
        <w:spacing w:before="1"/>
        <w:ind w:left="100"/>
        <w:jc w:val="both"/>
      </w:pPr>
      <w:r>
        <w:t>Αξιότιμες</w:t>
      </w:r>
      <w:r>
        <w:rPr>
          <w:spacing w:val="-4"/>
        </w:rPr>
        <w:t xml:space="preserve"> </w:t>
      </w:r>
      <w:r>
        <w:t>Κυρίες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Αξιότιμοι</w:t>
      </w:r>
      <w:r>
        <w:rPr>
          <w:spacing w:val="-4"/>
        </w:rPr>
        <w:t xml:space="preserve"> </w:t>
      </w:r>
      <w:r>
        <w:rPr>
          <w:spacing w:val="-2"/>
        </w:rPr>
        <w:t>Κύριοι,</w:t>
      </w:r>
    </w:p>
    <w:p w14:paraId="2D283399" w14:textId="77777777" w:rsidR="002D1B80" w:rsidRDefault="002D1B80">
      <w:pPr>
        <w:pStyle w:val="BodyText"/>
      </w:pPr>
    </w:p>
    <w:p w14:paraId="7A5040C8" w14:textId="77777777" w:rsidR="002D1B80" w:rsidRDefault="002D1B80">
      <w:pPr>
        <w:pStyle w:val="BodyText"/>
      </w:pPr>
    </w:p>
    <w:p w14:paraId="73D22E71" w14:textId="77777777" w:rsidR="002D1B80" w:rsidRDefault="00000000">
      <w:pPr>
        <w:pStyle w:val="BodyText"/>
        <w:spacing w:before="1"/>
        <w:ind w:left="100" w:right="1841"/>
        <w:jc w:val="both"/>
      </w:pPr>
      <w:r>
        <w:t>Οι</w:t>
      </w:r>
      <w:r>
        <w:rPr>
          <w:spacing w:val="-6"/>
        </w:rPr>
        <w:t xml:space="preserve"> </w:t>
      </w:r>
      <w:r>
        <w:t>υπάλληλοι</w:t>
      </w:r>
      <w:r>
        <w:rPr>
          <w:spacing w:val="-6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νησιωτικών</w:t>
      </w:r>
      <w:r>
        <w:rPr>
          <w:spacing w:val="-7"/>
        </w:rPr>
        <w:t xml:space="preserve"> </w:t>
      </w:r>
      <w:r>
        <w:t>Δήμων</w:t>
      </w:r>
      <w:r>
        <w:rPr>
          <w:spacing w:val="-5"/>
        </w:rPr>
        <w:t xml:space="preserve"> </w:t>
      </w:r>
      <w:r>
        <w:t>αντιμετωπίζουμε</w:t>
      </w:r>
      <w:r>
        <w:rPr>
          <w:spacing w:val="-7"/>
        </w:rPr>
        <w:t xml:space="preserve"> </w:t>
      </w:r>
      <w:r>
        <w:t>σημαντικές</w:t>
      </w:r>
      <w:r>
        <w:rPr>
          <w:spacing w:val="-7"/>
        </w:rPr>
        <w:t xml:space="preserve"> </w:t>
      </w:r>
      <w:r>
        <w:t>δυσκολίες</w:t>
      </w:r>
      <w:r>
        <w:rPr>
          <w:spacing w:val="-5"/>
        </w:rPr>
        <w:t xml:space="preserve"> </w:t>
      </w:r>
      <w:r>
        <w:t>στην καθημερινότητά μας.</w:t>
      </w:r>
    </w:p>
    <w:p w14:paraId="614C9391" w14:textId="77777777" w:rsidR="002D1B80" w:rsidRDefault="00000000">
      <w:pPr>
        <w:pStyle w:val="BodyText"/>
        <w:ind w:left="100" w:right="109"/>
        <w:jc w:val="both"/>
      </w:pPr>
      <w:r>
        <w:t>Οι</w:t>
      </w:r>
      <w:r>
        <w:rPr>
          <w:spacing w:val="-1"/>
        </w:rPr>
        <w:t xml:space="preserve"> </w:t>
      </w:r>
      <w:r>
        <w:t>ιδιαιτερότητες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proofErr w:type="spellStart"/>
      <w:r>
        <w:t>νησιωτικότητας</w:t>
      </w:r>
      <w:proofErr w:type="spellEnd"/>
      <w:r>
        <w:t>,</w:t>
      </w:r>
      <w:r>
        <w:rPr>
          <w:spacing w:val="-2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συνδυασμό</w:t>
      </w:r>
      <w:r>
        <w:rPr>
          <w:spacing w:val="-1"/>
        </w:rPr>
        <w:t xml:space="preserve"> </w:t>
      </w:r>
      <w:r>
        <w:t>με την απόσταση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ηπειρωτικό</w:t>
      </w:r>
      <w:r>
        <w:rPr>
          <w:spacing w:val="-1"/>
        </w:rPr>
        <w:t xml:space="preserve"> </w:t>
      </w:r>
      <w:r>
        <w:t>κέντρο, δημιουργούν</w:t>
      </w:r>
      <w:r>
        <w:rPr>
          <w:spacing w:val="-4"/>
        </w:rPr>
        <w:t xml:space="preserve"> </w:t>
      </w:r>
      <w:r>
        <w:t>σύνθετα</w:t>
      </w:r>
      <w:r>
        <w:rPr>
          <w:spacing w:val="-6"/>
        </w:rPr>
        <w:t xml:space="preserve"> </w:t>
      </w:r>
      <w:r>
        <w:t>κοινωνικά</w:t>
      </w:r>
      <w:r>
        <w:rPr>
          <w:spacing w:val="-6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οικονομικά</w:t>
      </w:r>
      <w:r>
        <w:rPr>
          <w:spacing w:val="-6"/>
        </w:rPr>
        <w:t xml:space="preserve"> </w:t>
      </w:r>
      <w:r>
        <w:t>προβλήματα,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καθιστούν</w:t>
      </w:r>
      <w:r>
        <w:rPr>
          <w:spacing w:val="-6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διαβίωση</w:t>
      </w:r>
      <w:r>
        <w:rPr>
          <w:spacing w:val="-5"/>
        </w:rPr>
        <w:t xml:space="preserve"> </w:t>
      </w:r>
      <w:r>
        <w:t xml:space="preserve">ιδιαίτερα </w:t>
      </w:r>
      <w:r>
        <w:rPr>
          <w:spacing w:val="-2"/>
        </w:rPr>
        <w:t>απαιτητική.</w:t>
      </w:r>
    </w:p>
    <w:p w14:paraId="51C61EE1" w14:textId="77777777" w:rsidR="002D1B80" w:rsidRDefault="00000000">
      <w:pPr>
        <w:pStyle w:val="BodyText"/>
        <w:spacing w:before="1"/>
        <w:ind w:left="100" w:right="256"/>
      </w:pPr>
      <w:r>
        <w:t>Με</w:t>
      </w:r>
      <w:r>
        <w:rPr>
          <w:spacing w:val="-5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δυσκολίες</w:t>
      </w:r>
      <w:r>
        <w:rPr>
          <w:spacing w:val="-5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εντείνονται</w:t>
      </w:r>
      <w:r>
        <w:rPr>
          <w:spacing w:val="-4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χειμερινούς</w:t>
      </w:r>
      <w:r>
        <w:rPr>
          <w:spacing w:val="-5"/>
        </w:rPr>
        <w:t xml:space="preserve"> </w:t>
      </w:r>
      <w:r>
        <w:t>μήνες</w:t>
      </w:r>
      <w:r>
        <w:rPr>
          <w:spacing w:val="-3"/>
        </w:rPr>
        <w:t xml:space="preserve"> </w:t>
      </w:r>
      <w:r>
        <w:t>ειδικά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μικρότερα</w:t>
      </w:r>
      <w:r>
        <w:rPr>
          <w:spacing w:val="-3"/>
        </w:rPr>
        <w:t xml:space="preserve"> </w:t>
      </w:r>
      <w:r>
        <w:t>και απομονωμένα νησιά όπως</w:t>
      </w:r>
      <w:r>
        <w:rPr>
          <w:spacing w:val="40"/>
        </w:rPr>
        <w:t xml:space="preserve"> </w:t>
      </w:r>
      <w:r>
        <w:t>:</w:t>
      </w:r>
    </w:p>
    <w:p w14:paraId="389B8B95" w14:textId="77777777" w:rsidR="002D1B80" w:rsidRDefault="00000000">
      <w:pPr>
        <w:pStyle w:val="BodyText"/>
        <w:spacing w:before="1"/>
        <w:ind w:left="100" w:right="256"/>
      </w:pPr>
      <w:r>
        <w:t>Έλλειψη</w:t>
      </w:r>
      <w:r>
        <w:rPr>
          <w:spacing w:val="-4"/>
        </w:rPr>
        <w:t xml:space="preserve"> </w:t>
      </w:r>
      <w:r>
        <w:t>νοσοκομείων</w:t>
      </w:r>
      <w:r>
        <w:rPr>
          <w:spacing w:val="-3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εξειδικευμένων</w:t>
      </w:r>
      <w:r>
        <w:rPr>
          <w:spacing w:val="-5"/>
        </w:rPr>
        <w:t xml:space="preserve"> </w:t>
      </w:r>
      <w:r>
        <w:t>γιατρών</w:t>
      </w:r>
      <w:r>
        <w:rPr>
          <w:spacing w:val="-5"/>
        </w:rPr>
        <w:t xml:space="preserve"> </w:t>
      </w:r>
      <w:r>
        <w:t>καθώς</w:t>
      </w:r>
      <w:r>
        <w:rPr>
          <w:spacing w:val="-5"/>
        </w:rPr>
        <w:t xml:space="preserve"> </w:t>
      </w:r>
      <w:r>
        <w:t>πολλά</w:t>
      </w:r>
      <w:r>
        <w:rPr>
          <w:spacing w:val="-3"/>
        </w:rPr>
        <w:t xml:space="preserve"> </w:t>
      </w:r>
      <w:r>
        <w:t>νησιά</w:t>
      </w:r>
      <w:r>
        <w:rPr>
          <w:spacing w:val="-5"/>
        </w:rPr>
        <w:t xml:space="preserve"> </w:t>
      </w:r>
      <w:r>
        <w:t>διαθέτουν</w:t>
      </w:r>
      <w:r>
        <w:rPr>
          <w:spacing w:val="-5"/>
        </w:rPr>
        <w:t xml:space="preserve"> </w:t>
      </w:r>
      <w:r>
        <w:t>μόνο</w:t>
      </w:r>
      <w:r>
        <w:rPr>
          <w:spacing w:val="-4"/>
        </w:rPr>
        <w:t xml:space="preserve"> </w:t>
      </w:r>
      <w:r>
        <w:t>αγροτικά ιατρεία ή μικρά Κέντρα Υγείας με αποτέλεσμα την μετάβαση σε άλλες πόλεις με ότι αυτό συνεπάγεται (δαπάνη στέγασης, σίτισης, εξόδων συνοδών)</w:t>
      </w:r>
    </w:p>
    <w:p w14:paraId="4246B7E8" w14:textId="77777777" w:rsidR="002D1B80" w:rsidRDefault="00000000">
      <w:pPr>
        <w:pStyle w:val="BodyText"/>
        <w:spacing w:before="1"/>
        <w:ind w:left="100" w:right="256"/>
      </w:pPr>
      <w:r>
        <w:t>Καθυστέρηση</w:t>
      </w:r>
      <w:r>
        <w:rPr>
          <w:spacing w:val="-6"/>
        </w:rPr>
        <w:t xml:space="preserve"> </w:t>
      </w:r>
      <w:r>
        <w:t>διακομιδής</w:t>
      </w:r>
      <w:r>
        <w:rPr>
          <w:spacing w:val="-3"/>
        </w:rPr>
        <w:t xml:space="preserve"> </w:t>
      </w:r>
      <w:r>
        <w:t>σε επείγοντα</w:t>
      </w:r>
      <w:r>
        <w:rPr>
          <w:spacing w:val="-5"/>
        </w:rPr>
        <w:t xml:space="preserve"> </w:t>
      </w:r>
      <w:r>
        <w:t>περιστατικά,</w:t>
      </w:r>
      <w:r>
        <w:rPr>
          <w:spacing w:val="-4"/>
        </w:rPr>
        <w:t xml:space="preserve"> </w:t>
      </w:r>
      <w:r>
        <w:t>ειδικά</w:t>
      </w:r>
      <w:r>
        <w:rPr>
          <w:spacing w:val="-5"/>
        </w:rPr>
        <w:t xml:space="preserve"> </w:t>
      </w:r>
      <w:r>
        <w:t>αν</w:t>
      </w:r>
      <w:r>
        <w:rPr>
          <w:spacing w:val="-5"/>
        </w:rPr>
        <w:t xml:space="preserve"> </w:t>
      </w:r>
      <w:r>
        <w:t>οι</w:t>
      </w:r>
      <w:r>
        <w:rPr>
          <w:spacing w:val="-5"/>
        </w:rPr>
        <w:t xml:space="preserve"> </w:t>
      </w:r>
      <w:r>
        <w:t>καιρικές</w:t>
      </w:r>
      <w:r>
        <w:rPr>
          <w:spacing w:val="-5"/>
        </w:rPr>
        <w:t xml:space="preserve"> </w:t>
      </w:r>
      <w:r>
        <w:t>συνθήκες</w:t>
      </w:r>
      <w:r>
        <w:rPr>
          <w:spacing w:val="-5"/>
        </w:rPr>
        <w:t xml:space="preserve"> </w:t>
      </w:r>
      <w:r>
        <w:t>δεν</w:t>
      </w:r>
      <w:r>
        <w:rPr>
          <w:spacing w:val="-5"/>
        </w:rPr>
        <w:t xml:space="preserve"> </w:t>
      </w:r>
      <w:r>
        <w:t xml:space="preserve">την </w:t>
      </w:r>
      <w:r>
        <w:rPr>
          <w:spacing w:val="-2"/>
        </w:rPr>
        <w:t>επιτρέπουν.</w:t>
      </w:r>
    </w:p>
    <w:p w14:paraId="2E0A24E3" w14:textId="77777777" w:rsidR="002D1B80" w:rsidRDefault="00000000">
      <w:pPr>
        <w:pStyle w:val="BodyText"/>
        <w:ind w:left="100" w:right="256"/>
      </w:pPr>
      <w:r>
        <w:t>Αραιά</w:t>
      </w:r>
      <w:r>
        <w:rPr>
          <w:spacing w:val="-5"/>
        </w:rPr>
        <w:t xml:space="preserve"> </w:t>
      </w:r>
      <w:r>
        <w:t>δρομολόγια</w:t>
      </w:r>
      <w:r>
        <w:rPr>
          <w:spacing w:val="-5"/>
        </w:rPr>
        <w:t xml:space="preserve"> </w:t>
      </w:r>
      <w:r>
        <w:t>εκτός</w:t>
      </w:r>
      <w:r>
        <w:rPr>
          <w:spacing w:val="-3"/>
        </w:rPr>
        <w:t xml:space="preserve"> </w:t>
      </w:r>
      <w:r>
        <w:t>τουριστικής</w:t>
      </w:r>
      <w:r>
        <w:rPr>
          <w:spacing w:val="-5"/>
        </w:rPr>
        <w:t xml:space="preserve"> </w:t>
      </w:r>
      <w:r>
        <w:t>περιόδου,</w:t>
      </w:r>
      <w:r>
        <w:rPr>
          <w:spacing w:val="-5"/>
        </w:rPr>
        <w:t xml:space="preserve"> </w:t>
      </w:r>
      <w:r>
        <w:t>κακές</w:t>
      </w:r>
      <w:r>
        <w:rPr>
          <w:spacing w:val="-3"/>
        </w:rPr>
        <w:t xml:space="preserve"> </w:t>
      </w:r>
      <w:r>
        <w:t>καιρικές</w:t>
      </w:r>
      <w:r>
        <w:rPr>
          <w:spacing w:val="-3"/>
        </w:rPr>
        <w:t xml:space="preserve"> </w:t>
      </w:r>
      <w:r>
        <w:t>συνθήκες</w:t>
      </w:r>
      <w:r>
        <w:rPr>
          <w:spacing w:val="-3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συχνά</w:t>
      </w:r>
      <w:r>
        <w:rPr>
          <w:spacing w:val="-5"/>
        </w:rPr>
        <w:t xml:space="preserve"> </w:t>
      </w:r>
      <w:r>
        <w:t>διακόπτουν την συγκοινωνία.</w:t>
      </w:r>
    </w:p>
    <w:p w14:paraId="5635D7A1" w14:textId="77777777" w:rsidR="002D1B80" w:rsidRDefault="00000000">
      <w:pPr>
        <w:pStyle w:val="BodyText"/>
        <w:spacing w:before="1"/>
        <w:ind w:left="100"/>
      </w:pPr>
      <w:r>
        <w:t>Κόστος</w:t>
      </w:r>
      <w:r>
        <w:rPr>
          <w:spacing w:val="-6"/>
        </w:rPr>
        <w:t xml:space="preserve"> </w:t>
      </w:r>
      <w:r>
        <w:t>μετακίνησης</w:t>
      </w:r>
      <w:r>
        <w:rPr>
          <w:spacing w:val="-5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πανάκριβα</w:t>
      </w:r>
      <w:r>
        <w:rPr>
          <w:spacing w:val="1"/>
        </w:rPr>
        <w:t xml:space="preserve"> </w:t>
      </w:r>
      <w:r>
        <w:t>εισιτήρια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ένα</w:t>
      </w:r>
      <w:r>
        <w:rPr>
          <w:spacing w:val="-3"/>
        </w:rPr>
        <w:t xml:space="preserve"> </w:t>
      </w:r>
      <w:r>
        <w:t>Μεταφορικό</w:t>
      </w:r>
      <w:r>
        <w:rPr>
          <w:spacing w:val="-4"/>
        </w:rPr>
        <w:t xml:space="preserve"> </w:t>
      </w:r>
      <w:r>
        <w:t>Ισοδύναμο</w:t>
      </w:r>
      <w:r>
        <w:rPr>
          <w:spacing w:val="-4"/>
        </w:rPr>
        <w:t xml:space="preserve"> </w:t>
      </w:r>
      <w:r>
        <w:rPr>
          <w:spacing w:val="-2"/>
        </w:rPr>
        <w:t>απρόβλεπτο.</w:t>
      </w:r>
    </w:p>
    <w:p w14:paraId="6A9E1A0C" w14:textId="77777777" w:rsidR="002D1B80" w:rsidRDefault="002D1B80">
      <w:pPr>
        <w:pStyle w:val="BodyText"/>
      </w:pPr>
    </w:p>
    <w:p w14:paraId="4E5A210A" w14:textId="77777777" w:rsidR="002D1B80" w:rsidRDefault="00000000">
      <w:pPr>
        <w:pStyle w:val="BodyText"/>
        <w:spacing w:before="1"/>
        <w:ind w:left="100"/>
      </w:pPr>
      <w:r>
        <w:t>Το</w:t>
      </w:r>
      <w:r>
        <w:rPr>
          <w:spacing w:val="-5"/>
        </w:rPr>
        <w:t xml:space="preserve"> </w:t>
      </w:r>
      <w:r>
        <w:t>κόστος</w:t>
      </w:r>
      <w:r>
        <w:rPr>
          <w:spacing w:val="-4"/>
        </w:rPr>
        <w:t xml:space="preserve"> </w:t>
      </w:r>
      <w:r>
        <w:t>ζωής</w:t>
      </w:r>
      <w:r>
        <w:rPr>
          <w:spacing w:val="-4"/>
        </w:rPr>
        <w:t xml:space="preserve"> </w:t>
      </w:r>
      <w:r>
        <w:t>στα</w:t>
      </w:r>
      <w:r>
        <w:rPr>
          <w:spacing w:val="-4"/>
        </w:rPr>
        <w:t xml:space="preserve"> </w:t>
      </w:r>
      <w:r>
        <w:t>νησιά</w:t>
      </w:r>
      <w:r>
        <w:rPr>
          <w:spacing w:val="69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υψηλότερο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σχέση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ηπειρωτική</w:t>
      </w:r>
      <w:r>
        <w:rPr>
          <w:spacing w:val="-4"/>
        </w:rPr>
        <w:t xml:space="preserve"> </w:t>
      </w:r>
      <w:r>
        <w:rPr>
          <w:spacing w:val="-2"/>
        </w:rPr>
        <w:t>Ελλάδα.</w:t>
      </w:r>
    </w:p>
    <w:p w14:paraId="72B25EF0" w14:textId="77777777" w:rsidR="002D1B80" w:rsidRDefault="00000000">
      <w:pPr>
        <w:pStyle w:val="BodyText"/>
        <w:ind w:left="100" w:right="256"/>
      </w:pPr>
      <w:r>
        <w:t>Οι</w:t>
      </w:r>
      <w:r>
        <w:rPr>
          <w:spacing w:val="-4"/>
        </w:rPr>
        <w:t xml:space="preserve"> </w:t>
      </w:r>
      <w:r>
        <w:t>τιμές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βασικών</w:t>
      </w:r>
      <w:r>
        <w:rPr>
          <w:spacing w:val="-5"/>
        </w:rPr>
        <w:t xml:space="preserve"> </w:t>
      </w:r>
      <w:r>
        <w:t>αγαθών</w:t>
      </w:r>
      <w:r>
        <w:rPr>
          <w:spacing w:val="-3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καυσίμων</w:t>
      </w:r>
      <w:r>
        <w:rPr>
          <w:spacing w:val="-3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αυξημένες</w:t>
      </w:r>
      <w:r>
        <w:rPr>
          <w:spacing w:val="-3"/>
        </w:rPr>
        <w:t xml:space="preserve"> </w:t>
      </w:r>
      <w:r>
        <w:t>λόγω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κόστους</w:t>
      </w:r>
      <w:r>
        <w:rPr>
          <w:spacing w:val="-5"/>
        </w:rPr>
        <w:t xml:space="preserve"> </w:t>
      </w:r>
      <w:r>
        <w:t>μεταφοράς. Οι μισθοί των εποχιακών ιδιωτικών υπαλλήλων στα νησιά είναι τόσο δυσανάλογοι με τους</w:t>
      </w:r>
    </w:p>
    <w:p w14:paraId="3FF10304" w14:textId="77777777" w:rsidR="002D1B80" w:rsidRDefault="002D1B80">
      <w:pPr>
        <w:sectPr w:rsidR="002D1B80">
          <w:type w:val="continuous"/>
          <w:pgSz w:w="11910" w:h="16840"/>
          <w:pgMar w:top="700" w:right="560" w:bottom="280" w:left="740" w:header="720" w:footer="720" w:gutter="0"/>
          <w:cols w:space="720"/>
        </w:sectPr>
      </w:pPr>
    </w:p>
    <w:p w14:paraId="1C0D849A" w14:textId="77777777" w:rsidR="002D1B80" w:rsidRDefault="00000000">
      <w:pPr>
        <w:pStyle w:val="BodyText"/>
        <w:spacing w:before="76"/>
        <w:ind w:left="100" w:right="256"/>
      </w:pPr>
      <w:r>
        <w:lastRenderedPageBreak/>
        <w:t>εποχιακούς</w:t>
      </w:r>
      <w:r>
        <w:rPr>
          <w:spacing w:val="-3"/>
        </w:rPr>
        <w:t xml:space="preserve"> </w:t>
      </w:r>
      <w:r>
        <w:t>υπαλλήλους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Δήμων,</w:t>
      </w:r>
      <w:r>
        <w:rPr>
          <w:spacing w:val="-4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δεν</w:t>
      </w:r>
      <w:r>
        <w:rPr>
          <w:spacing w:val="-5"/>
        </w:rPr>
        <w:t xml:space="preserve"> </w:t>
      </w:r>
      <w:r>
        <w:t>προτιμάται</w:t>
      </w:r>
      <w:r>
        <w:rPr>
          <w:spacing w:val="-4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εργασία</w:t>
      </w:r>
      <w:r>
        <w:rPr>
          <w:spacing w:val="-3"/>
        </w:rPr>
        <w:t xml:space="preserve"> </w:t>
      </w:r>
      <w:r>
        <w:t>στους</w:t>
      </w:r>
      <w:r>
        <w:rPr>
          <w:spacing w:val="-5"/>
        </w:rPr>
        <w:t xml:space="preserve"> </w:t>
      </w:r>
      <w:r>
        <w:t>Δήμους</w:t>
      </w:r>
      <w:r>
        <w:rPr>
          <w:spacing w:val="-3"/>
        </w:rPr>
        <w:t xml:space="preserve"> </w:t>
      </w:r>
      <w:r>
        <w:t>ούτε</w:t>
      </w:r>
      <w:r>
        <w:rPr>
          <w:spacing w:val="-3"/>
        </w:rPr>
        <w:t xml:space="preserve"> </w:t>
      </w:r>
      <w:r>
        <w:t>καν</w:t>
      </w:r>
      <w:r>
        <w:rPr>
          <w:spacing w:val="-3"/>
        </w:rPr>
        <w:t xml:space="preserve"> </w:t>
      </w:r>
      <w:r>
        <w:t>για εποχιακή απασχόληση.</w:t>
      </w:r>
    </w:p>
    <w:p w14:paraId="4DA4BABF" w14:textId="77777777" w:rsidR="002D1B80" w:rsidRDefault="002D1B80">
      <w:pPr>
        <w:pStyle w:val="BodyText"/>
        <w:spacing w:before="1"/>
      </w:pPr>
    </w:p>
    <w:p w14:paraId="439D1112" w14:textId="77777777" w:rsidR="002D1B80" w:rsidRDefault="00000000">
      <w:pPr>
        <w:pStyle w:val="BodyText"/>
        <w:ind w:left="100"/>
      </w:pPr>
      <w:r>
        <w:t>Οι</w:t>
      </w:r>
      <w:r>
        <w:rPr>
          <w:spacing w:val="-7"/>
        </w:rPr>
        <w:t xml:space="preserve"> </w:t>
      </w:r>
      <w:r>
        <w:t>δημοτικοί</w:t>
      </w:r>
      <w:r>
        <w:rPr>
          <w:spacing w:val="-5"/>
        </w:rPr>
        <w:t xml:space="preserve"> </w:t>
      </w:r>
      <w:r>
        <w:t>υπάλληλοι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νησιών</w:t>
      </w:r>
      <w:r>
        <w:rPr>
          <w:spacing w:val="-3"/>
        </w:rPr>
        <w:t xml:space="preserve"> </w:t>
      </w:r>
      <w:r>
        <w:t>είμαστε</w:t>
      </w:r>
      <w:r>
        <w:rPr>
          <w:spacing w:val="-5"/>
        </w:rPr>
        <w:t xml:space="preserve"> </w:t>
      </w:r>
      <w:r>
        <w:rPr>
          <w:spacing w:val="-2"/>
        </w:rPr>
        <w:t>εξουθενωμένοι.</w:t>
      </w:r>
    </w:p>
    <w:p w14:paraId="7BA4B7A7" w14:textId="77777777" w:rsidR="002D1B80" w:rsidRDefault="002D1B80">
      <w:pPr>
        <w:pStyle w:val="BodyText"/>
      </w:pPr>
    </w:p>
    <w:p w14:paraId="792672E2" w14:textId="77777777" w:rsidR="002D1B80" w:rsidRDefault="00000000">
      <w:pPr>
        <w:pStyle w:val="BodyText"/>
        <w:ind w:left="100"/>
      </w:pPr>
      <w:r>
        <w:t>Μέσα</w:t>
      </w:r>
      <w:r>
        <w:rPr>
          <w:spacing w:val="-5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όλα</w:t>
      </w:r>
      <w:r>
        <w:rPr>
          <w:spacing w:val="-2"/>
        </w:rPr>
        <w:t xml:space="preserve"> </w:t>
      </w:r>
      <w:r>
        <w:t>αυτά</w:t>
      </w:r>
      <w:r>
        <w:rPr>
          <w:spacing w:val="-5"/>
        </w:rPr>
        <w:t xml:space="preserve"> </w:t>
      </w:r>
      <w:r>
        <w:t>έρχεται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προστεθεί</w:t>
      </w:r>
      <w:r>
        <w:rPr>
          <w:spacing w:val="-4"/>
        </w:rPr>
        <w:t xml:space="preserve"> </w:t>
      </w:r>
      <w:r>
        <w:t>η</w:t>
      </w:r>
      <w:r>
        <w:rPr>
          <w:spacing w:val="-5"/>
        </w:rPr>
        <w:t xml:space="preserve"> </w:t>
      </w:r>
      <w:proofErr w:type="spellStart"/>
      <w:r>
        <w:t>υποστελέχωση</w:t>
      </w:r>
      <w:proofErr w:type="spellEnd"/>
      <w:r>
        <w:rPr>
          <w:spacing w:val="-5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δημοτικών</w:t>
      </w:r>
      <w:r>
        <w:rPr>
          <w:spacing w:val="-4"/>
        </w:rPr>
        <w:t xml:space="preserve"> </w:t>
      </w:r>
      <w:r>
        <w:rPr>
          <w:spacing w:val="-2"/>
        </w:rPr>
        <w:t>υπηρεσιών.</w:t>
      </w:r>
    </w:p>
    <w:p w14:paraId="5312339F" w14:textId="77777777" w:rsidR="002D1B80" w:rsidRDefault="00000000">
      <w:pPr>
        <w:pStyle w:val="BodyText"/>
        <w:spacing w:before="121"/>
        <w:ind w:left="100" w:right="256"/>
      </w:pPr>
      <w:r>
        <w:t>Πολλοί</w:t>
      </w:r>
      <w:r>
        <w:rPr>
          <w:spacing w:val="-4"/>
        </w:rPr>
        <w:t xml:space="preserve"> </w:t>
      </w:r>
      <w:r>
        <w:t>νησιωτικοί</w:t>
      </w:r>
      <w:r>
        <w:rPr>
          <w:spacing w:val="-4"/>
        </w:rPr>
        <w:t xml:space="preserve"> </w:t>
      </w:r>
      <w:r>
        <w:t>δήμοι</w:t>
      </w:r>
      <w:r>
        <w:rPr>
          <w:spacing w:val="-4"/>
        </w:rPr>
        <w:t xml:space="preserve"> </w:t>
      </w:r>
      <w:r>
        <w:t>λειτουργούν</w:t>
      </w:r>
      <w:r>
        <w:rPr>
          <w:spacing w:val="-3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ελάχιστο</w:t>
      </w:r>
      <w:r>
        <w:rPr>
          <w:spacing w:val="-4"/>
        </w:rPr>
        <w:t xml:space="preserve"> </w:t>
      </w:r>
      <w:r>
        <w:t>προσωπικό,</w:t>
      </w:r>
      <w:r>
        <w:rPr>
          <w:spacing w:val="-4"/>
        </w:rPr>
        <w:t xml:space="preserve"> </w:t>
      </w:r>
      <w:r>
        <w:t>γεγονός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επηρεάζει</w:t>
      </w:r>
      <w:r>
        <w:rPr>
          <w:spacing w:val="-5"/>
        </w:rPr>
        <w:t xml:space="preserve"> </w:t>
      </w:r>
      <w:r>
        <w:t>άμεσα</w:t>
      </w:r>
      <w:r>
        <w:rPr>
          <w:spacing w:val="-5"/>
        </w:rPr>
        <w:t xml:space="preserve"> </w:t>
      </w:r>
      <w:r>
        <w:t>την ποιότητα των παρεχόμενων υπηρεσιών προς τους πολίτες.</w:t>
      </w:r>
    </w:p>
    <w:p w14:paraId="7C534DC6" w14:textId="77777777" w:rsidR="002D1B80" w:rsidRDefault="00000000">
      <w:pPr>
        <w:pStyle w:val="BodyText"/>
        <w:spacing w:before="120"/>
        <w:ind w:left="100" w:right="256"/>
      </w:pPr>
      <w:r>
        <w:t>Η</w:t>
      </w:r>
      <w:r>
        <w:rPr>
          <w:spacing w:val="-7"/>
        </w:rPr>
        <w:t xml:space="preserve"> </w:t>
      </w:r>
      <w:r>
        <w:t>αδυναμία</w:t>
      </w:r>
      <w:r>
        <w:rPr>
          <w:spacing w:val="-4"/>
        </w:rPr>
        <w:t xml:space="preserve"> </w:t>
      </w:r>
      <w:r>
        <w:t>κάλυψης</w:t>
      </w:r>
      <w:r>
        <w:rPr>
          <w:spacing w:val="-4"/>
        </w:rPr>
        <w:t xml:space="preserve"> </w:t>
      </w:r>
      <w:r>
        <w:t>θέσεων,</w:t>
      </w:r>
      <w:r>
        <w:rPr>
          <w:spacing w:val="-5"/>
        </w:rPr>
        <w:t xml:space="preserve"> </w:t>
      </w:r>
      <w:r>
        <w:t>είτε</w:t>
      </w:r>
      <w:r>
        <w:rPr>
          <w:spacing w:val="-4"/>
        </w:rPr>
        <w:t xml:space="preserve"> </w:t>
      </w:r>
      <w:r>
        <w:t>λόγω</w:t>
      </w:r>
      <w:r>
        <w:rPr>
          <w:spacing w:val="-5"/>
        </w:rPr>
        <w:t xml:space="preserve"> </w:t>
      </w:r>
      <w:r>
        <w:t>γεωγραφικής</w:t>
      </w:r>
      <w:r>
        <w:rPr>
          <w:spacing w:val="-6"/>
        </w:rPr>
        <w:t xml:space="preserve"> </w:t>
      </w:r>
      <w:r>
        <w:t>απομόνωσης</w:t>
      </w:r>
      <w:r>
        <w:rPr>
          <w:spacing w:val="-4"/>
        </w:rPr>
        <w:t xml:space="preserve"> </w:t>
      </w:r>
      <w:r>
        <w:t>είτε</w:t>
      </w:r>
      <w:r>
        <w:rPr>
          <w:spacing w:val="-4"/>
        </w:rPr>
        <w:t xml:space="preserve"> </w:t>
      </w:r>
      <w:r>
        <w:t>λόγω</w:t>
      </w:r>
      <w:r>
        <w:rPr>
          <w:spacing w:val="-5"/>
        </w:rPr>
        <w:t xml:space="preserve"> </w:t>
      </w:r>
      <w:r>
        <w:t>έλλειψης</w:t>
      </w:r>
      <w:r>
        <w:rPr>
          <w:spacing w:val="-4"/>
        </w:rPr>
        <w:t xml:space="preserve"> </w:t>
      </w:r>
      <w:r>
        <w:t>κινήτρων για τους εργαζόμενους, είτε λόγω μετατάξεων σε άλλους δημόσιους φορείς λόγω καλύτερου μισθολογίου</w:t>
      </w:r>
      <w:r>
        <w:rPr>
          <w:spacing w:val="40"/>
        </w:rPr>
        <w:t xml:space="preserve"> </w:t>
      </w:r>
      <w:r>
        <w:t>και λιγότερου φόρτου εργασίας, οδηγεί σε καθυστερήσεις στην εξυπηρέτηση, δυσκολίες στην υλοποίηση έργων υποδομής και γενικότερα σε διοικητική δυσλειτουργία.</w:t>
      </w:r>
    </w:p>
    <w:p w14:paraId="22DB9E2A" w14:textId="77777777" w:rsidR="002D1B80" w:rsidRDefault="002D1B80">
      <w:pPr>
        <w:pStyle w:val="BodyText"/>
        <w:spacing w:before="242"/>
      </w:pPr>
    </w:p>
    <w:p w14:paraId="5E4F8733" w14:textId="77777777" w:rsidR="002D1B80" w:rsidRDefault="00000000">
      <w:pPr>
        <w:pStyle w:val="BodyText"/>
        <w:ind w:left="100" w:right="256"/>
      </w:pPr>
      <w:r>
        <w:t>Παράλληλα,</w:t>
      </w:r>
      <w:r>
        <w:rPr>
          <w:spacing w:val="-5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προσωπικό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υπηρετεί</w:t>
      </w:r>
      <w:r>
        <w:rPr>
          <w:spacing w:val="-5"/>
        </w:rPr>
        <w:t xml:space="preserve"> </w:t>
      </w:r>
      <w:r>
        <w:t>στους</w:t>
      </w:r>
      <w:r>
        <w:rPr>
          <w:spacing w:val="-5"/>
        </w:rPr>
        <w:t xml:space="preserve"> </w:t>
      </w:r>
      <w:r>
        <w:t>νησιωτικούς</w:t>
      </w:r>
      <w:r>
        <w:rPr>
          <w:spacing w:val="-5"/>
        </w:rPr>
        <w:t xml:space="preserve"> </w:t>
      </w:r>
      <w:r>
        <w:t>δήμους</w:t>
      </w:r>
      <w:r>
        <w:rPr>
          <w:spacing w:val="-5"/>
        </w:rPr>
        <w:t xml:space="preserve"> </w:t>
      </w:r>
      <w:r>
        <w:t>αναγκάζεται</w:t>
      </w:r>
      <w:r>
        <w:rPr>
          <w:spacing w:val="-6"/>
        </w:rPr>
        <w:t xml:space="preserve"> </w:t>
      </w:r>
      <w:r>
        <w:t>συχνά</w:t>
      </w:r>
      <w:r>
        <w:rPr>
          <w:spacing w:val="-4"/>
        </w:rPr>
        <w:t xml:space="preserve"> </w:t>
      </w:r>
      <w:r>
        <w:t xml:space="preserve">να καλύπτει πολλαπλούς ρόλους, με αποτέλεσμα την υπερφόρτωση και την επαγγελματική </w:t>
      </w:r>
      <w:r>
        <w:rPr>
          <w:spacing w:val="-2"/>
        </w:rPr>
        <w:t>εξουθένωση.</w:t>
      </w:r>
    </w:p>
    <w:p w14:paraId="2C02967B" w14:textId="77777777" w:rsidR="002D1B80" w:rsidRDefault="00000000">
      <w:pPr>
        <w:pStyle w:val="BodyText"/>
        <w:spacing w:before="121"/>
        <w:ind w:left="100" w:right="256"/>
      </w:pPr>
      <w:r>
        <w:t>Αυτό</w:t>
      </w:r>
      <w:r>
        <w:rPr>
          <w:spacing w:val="-6"/>
        </w:rPr>
        <w:t xml:space="preserve"> </w:t>
      </w:r>
      <w:r>
        <w:t>έχει</w:t>
      </w:r>
      <w:r>
        <w:rPr>
          <w:spacing w:val="-4"/>
        </w:rPr>
        <w:t xml:space="preserve"> </w:t>
      </w:r>
      <w:r>
        <w:t>άμεσο</w:t>
      </w:r>
      <w:r>
        <w:rPr>
          <w:spacing w:val="-4"/>
        </w:rPr>
        <w:t xml:space="preserve"> </w:t>
      </w:r>
      <w:r>
        <w:t>αντίκτυπο</w:t>
      </w:r>
      <w:r>
        <w:rPr>
          <w:spacing w:val="-6"/>
        </w:rPr>
        <w:t xml:space="preserve"> </w:t>
      </w:r>
      <w:r>
        <w:t>τόσο</w:t>
      </w:r>
      <w:r>
        <w:rPr>
          <w:spacing w:val="-4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αποτελεσματικότητα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διοίκησης</w:t>
      </w:r>
      <w:r>
        <w:rPr>
          <w:spacing w:val="-5"/>
        </w:rPr>
        <w:t xml:space="preserve"> </w:t>
      </w:r>
      <w:r>
        <w:t>όσο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στην καθημερινότητα των κατοίκων, οι οποίοι στερούνται βασικών υπηρεσιών.</w:t>
      </w:r>
    </w:p>
    <w:p w14:paraId="7A53B62F" w14:textId="77777777" w:rsidR="002D1B80" w:rsidRDefault="00000000">
      <w:pPr>
        <w:pStyle w:val="BodyText"/>
        <w:spacing w:before="120"/>
        <w:ind w:left="100" w:right="256"/>
      </w:pPr>
      <w:r>
        <w:t>Έχετε</w:t>
      </w:r>
      <w:r>
        <w:rPr>
          <w:spacing w:val="-2"/>
        </w:rPr>
        <w:t xml:space="preserve"> </w:t>
      </w:r>
      <w:r>
        <w:t>αναρωτηθεί</w:t>
      </w:r>
      <w:r>
        <w:rPr>
          <w:spacing w:val="40"/>
        </w:rPr>
        <w:t xml:space="preserve"> </w:t>
      </w:r>
      <w:r>
        <w:t>γιατί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Ενιαίο</w:t>
      </w:r>
      <w:r>
        <w:rPr>
          <w:spacing w:val="-3"/>
        </w:rPr>
        <w:t xml:space="preserve"> </w:t>
      </w:r>
      <w:r>
        <w:t>Σύστημα</w:t>
      </w:r>
      <w:r>
        <w:rPr>
          <w:spacing w:val="-4"/>
        </w:rPr>
        <w:t xml:space="preserve"> </w:t>
      </w:r>
      <w:r>
        <w:t>Κινητικότητας</w:t>
      </w:r>
      <w:r>
        <w:rPr>
          <w:spacing w:val="40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δημοτικοί</w:t>
      </w:r>
      <w:r>
        <w:rPr>
          <w:spacing w:val="-4"/>
        </w:rPr>
        <w:t xml:space="preserve"> </w:t>
      </w:r>
      <w:r>
        <w:t>υπάλληλοι</w:t>
      </w:r>
      <w:r>
        <w:rPr>
          <w:spacing w:val="-4"/>
        </w:rPr>
        <w:t xml:space="preserve"> </w:t>
      </w:r>
      <w:r>
        <w:t>ήταν</w:t>
      </w:r>
      <w:r>
        <w:rPr>
          <w:spacing w:val="-4"/>
        </w:rPr>
        <w:t xml:space="preserve"> </w:t>
      </w:r>
      <w:r>
        <w:t>οι πρώτοι και οι περισσότεροι που αποχώρησαν από τους οργανισμούς τους ?</w:t>
      </w:r>
    </w:p>
    <w:p w14:paraId="7881308B" w14:textId="77777777" w:rsidR="002D1B80" w:rsidRDefault="002D1B80">
      <w:pPr>
        <w:pStyle w:val="BodyText"/>
        <w:spacing w:before="241"/>
      </w:pPr>
    </w:p>
    <w:p w14:paraId="0F302DEC" w14:textId="77777777" w:rsidR="002D1B80" w:rsidRDefault="00000000">
      <w:pPr>
        <w:pStyle w:val="BodyText"/>
        <w:ind w:left="100" w:right="256"/>
      </w:pPr>
      <w:r>
        <w:t>Οι</w:t>
      </w:r>
      <w:r>
        <w:rPr>
          <w:spacing w:val="-4"/>
        </w:rPr>
        <w:t xml:space="preserve"> </w:t>
      </w:r>
      <w:r>
        <w:t>δημοτικοί</w:t>
      </w:r>
      <w:r>
        <w:rPr>
          <w:spacing w:val="-5"/>
        </w:rPr>
        <w:t xml:space="preserve"> </w:t>
      </w:r>
      <w:r>
        <w:t>υπάλληλοι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νησιωτικών</w:t>
      </w:r>
      <w:r>
        <w:rPr>
          <w:spacing w:val="-3"/>
        </w:rPr>
        <w:t xml:space="preserve"> </w:t>
      </w:r>
      <w:r>
        <w:t>Δήμων</w:t>
      </w:r>
      <w:r>
        <w:rPr>
          <w:spacing w:val="-5"/>
        </w:rPr>
        <w:t xml:space="preserve"> </w:t>
      </w:r>
      <w:r>
        <w:t>θεωρούμε</w:t>
      </w:r>
      <w:r>
        <w:rPr>
          <w:spacing w:val="-3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επιτακτική</w:t>
      </w:r>
      <w:r>
        <w:rPr>
          <w:spacing w:val="-4"/>
        </w:rPr>
        <w:t xml:space="preserve"> </w:t>
      </w:r>
      <w:r>
        <w:t>ανάγκη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 xml:space="preserve">δώσετε την προσοχή σας και ιδιαίτερα </w:t>
      </w:r>
      <w:r>
        <w:rPr>
          <w:b/>
        </w:rPr>
        <w:t xml:space="preserve">την στήριξή σας </w:t>
      </w:r>
      <w:r>
        <w:t xml:space="preserve">στα δύο μεγάλα προβλήματα που μας </w:t>
      </w:r>
      <w:r>
        <w:rPr>
          <w:spacing w:val="-2"/>
        </w:rPr>
        <w:t>ταλανίζουν</w:t>
      </w:r>
    </w:p>
    <w:p w14:paraId="465E8017" w14:textId="77777777" w:rsidR="002D1B80" w:rsidRDefault="002D1B80">
      <w:pPr>
        <w:pStyle w:val="BodyText"/>
        <w:spacing w:before="241"/>
      </w:pPr>
    </w:p>
    <w:p w14:paraId="3264C587" w14:textId="77777777" w:rsidR="002D1B80" w:rsidRDefault="00000000">
      <w:pPr>
        <w:spacing w:before="1"/>
        <w:ind w:left="100" w:right="256"/>
        <w:rPr>
          <w:sz w:val="24"/>
        </w:rPr>
      </w:pP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οικονομική</w:t>
      </w:r>
      <w:r>
        <w:rPr>
          <w:spacing w:val="-5"/>
          <w:sz w:val="24"/>
        </w:rPr>
        <w:t xml:space="preserve"> </w:t>
      </w:r>
      <w:r>
        <w:rPr>
          <w:sz w:val="24"/>
        </w:rPr>
        <w:t>δυσχέρεια</w:t>
      </w:r>
      <w:r>
        <w:rPr>
          <w:spacing w:val="-6"/>
          <w:sz w:val="24"/>
        </w:rPr>
        <w:t xml:space="preserve"> </w:t>
      </w:r>
      <w:r>
        <w:rPr>
          <w:sz w:val="24"/>
        </w:rPr>
        <w:t>που</w:t>
      </w:r>
      <w:r>
        <w:rPr>
          <w:spacing w:val="-5"/>
          <w:sz w:val="24"/>
        </w:rPr>
        <w:t xml:space="preserve"> </w:t>
      </w:r>
      <w:r>
        <w:rPr>
          <w:sz w:val="24"/>
        </w:rPr>
        <w:t>προκαλείται</w:t>
      </w:r>
      <w:r>
        <w:rPr>
          <w:spacing w:val="-6"/>
          <w:sz w:val="24"/>
        </w:rPr>
        <w:t xml:space="preserve"> </w:t>
      </w:r>
      <w:r>
        <w:rPr>
          <w:sz w:val="24"/>
        </w:rPr>
        <w:t>στην</w:t>
      </w:r>
      <w:r>
        <w:rPr>
          <w:spacing w:val="-6"/>
          <w:sz w:val="24"/>
        </w:rPr>
        <w:t xml:space="preserve"> </w:t>
      </w:r>
      <w:r>
        <w:rPr>
          <w:sz w:val="24"/>
        </w:rPr>
        <w:t>καθημερινότητά</w:t>
      </w:r>
      <w:r>
        <w:rPr>
          <w:spacing w:val="-6"/>
          <w:sz w:val="24"/>
        </w:rPr>
        <w:t xml:space="preserve"> </w:t>
      </w:r>
      <w:r>
        <w:rPr>
          <w:sz w:val="24"/>
        </w:rPr>
        <w:t>μας</w:t>
      </w:r>
      <w:r>
        <w:rPr>
          <w:spacing w:val="-6"/>
          <w:sz w:val="24"/>
        </w:rPr>
        <w:t xml:space="preserve"> </w:t>
      </w:r>
      <w:r>
        <w:rPr>
          <w:sz w:val="24"/>
        </w:rPr>
        <w:t>ως</w:t>
      </w:r>
      <w:r>
        <w:rPr>
          <w:spacing w:val="-6"/>
          <w:sz w:val="24"/>
        </w:rPr>
        <w:t xml:space="preserve"> </w:t>
      </w:r>
      <w:r>
        <w:rPr>
          <w:sz w:val="24"/>
        </w:rPr>
        <w:t>κάτοικοι</w:t>
      </w:r>
      <w:r>
        <w:rPr>
          <w:spacing w:val="-5"/>
          <w:sz w:val="24"/>
        </w:rPr>
        <w:t xml:space="preserve"> </w:t>
      </w:r>
      <w:r>
        <w:rPr>
          <w:sz w:val="24"/>
        </w:rPr>
        <w:t>νησιωτικών περιοχών,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όπου ζητούμε </w:t>
      </w:r>
      <w:r>
        <w:rPr>
          <w:b/>
          <w:sz w:val="24"/>
        </w:rPr>
        <w:t xml:space="preserve">να θεσμοθετηθεί ένα επίδομα </w:t>
      </w:r>
      <w:proofErr w:type="spellStart"/>
      <w:r>
        <w:rPr>
          <w:b/>
          <w:sz w:val="24"/>
        </w:rPr>
        <w:t>νησιωτικότητας</w:t>
      </w:r>
      <w:proofErr w:type="spellEnd"/>
      <w:r>
        <w:rPr>
          <w:sz w:val="24"/>
        </w:rPr>
        <w:t>, &amp;</w:t>
      </w:r>
    </w:p>
    <w:p w14:paraId="5EFA9758" w14:textId="77777777" w:rsidR="002D1B80" w:rsidRDefault="002D1B80">
      <w:pPr>
        <w:pStyle w:val="BodyText"/>
        <w:spacing w:before="240"/>
      </w:pPr>
    </w:p>
    <w:p w14:paraId="4E8CF9DD" w14:textId="77777777" w:rsidR="002D1B80" w:rsidRDefault="00000000">
      <w:pPr>
        <w:spacing w:before="1"/>
        <w:ind w:left="100"/>
        <w:rPr>
          <w:sz w:val="24"/>
        </w:rPr>
      </w:pPr>
      <w:r>
        <w:rPr>
          <w:sz w:val="24"/>
        </w:rPr>
        <w:t xml:space="preserve">την </w:t>
      </w:r>
      <w:proofErr w:type="spellStart"/>
      <w:r>
        <w:rPr>
          <w:sz w:val="24"/>
        </w:rPr>
        <w:t>υποστελέχωση</w:t>
      </w:r>
      <w:proofErr w:type="spellEnd"/>
      <w:r>
        <w:rPr>
          <w:sz w:val="24"/>
        </w:rPr>
        <w:t xml:space="preserve"> των υπηρεσιών, όπου ζητούμε </w:t>
      </w:r>
      <w:r>
        <w:rPr>
          <w:b/>
          <w:sz w:val="24"/>
        </w:rPr>
        <w:t>την τροποποίηση στον τρόπο πρόσληψης μόνιμου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προσωπικού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νησιωτικών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δήμων </w:t>
      </w:r>
      <w:r>
        <w:rPr>
          <w:sz w:val="24"/>
        </w:rPr>
        <w:t>έτσι</w:t>
      </w:r>
      <w:r>
        <w:rPr>
          <w:spacing w:val="-5"/>
          <w:sz w:val="24"/>
        </w:rPr>
        <w:t xml:space="preserve"> </w:t>
      </w:r>
      <w:r>
        <w:rPr>
          <w:sz w:val="24"/>
        </w:rPr>
        <w:t>να</w:t>
      </w:r>
      <w:r>
        <w:rPr>
          <w:spacing w:val="-6"/>
          <w:sz w:val="24"/>
        </w:rPr>
        <w:t xml:space="preserve"> </w:t>
      </w:r>
      <w:r>
        <w:rPr>
          <w:sz w:val="24"/>
        </w:rPr>
        <w:t>υπάρχει</w:t>
      </w:r>
      <w:r>
        <w:rPr>
          <w:spacing w:val="-5"/>
          <w:sz w:val="24"/>
        </w:rPr>
        <w:t xml:space="preserve"> </w:t>
      </w:r>
      <w:r>
        <w:rPr>
          <w:sz w:val="24"/>
        </w:rPr>
        <w:t>περισσότερη</w:t>
      </w:r>
      <w:r>
        <w:rPr>
          <w:spacing w:val="-5"/>
          <w:sz w:val="24"/>
        </w:rPr>
        <w:t xml:space="preserve"> </w:t>
      </w:r>
      <w:r>
        <w:rPr>
          <w:sz w:val="24"/>
        </w:rPr>
        <w:t>αυτονομία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ευελιξία σε αυτό.</w:t>
      </w:r>
    </w:p>
    <w:p w14:paraId="115A6689" w14:textId="77777777" w:rsidR="002D1B80" w:rsidRDefault="002D1B80">
      <w:pPr>
        <w:pStyle w:val="BodyText"/>
      </w:pPr>
    </w:p>
    <w:p w14:paraId="541C41AD" w14:textId="77777777" w:rsidR="002D1B80" w:rsidRDefault="002D1B80">
      <w:pPr>
        <w:pStyle w:val="BodyText"/>
      </w:pPr>
    </w:p>
    <w:p w14:paraId="5B10749F" w14:textId="77777777" w:rsidR="002D1B80" w:rsidRDefault="002D1B80">
      <w:pPr>
        <w:pStyle w:val="BodyText"/>
        <w:spacing w:before="71"/>
      </w:pPr>
    </w:p>
    <w:p w14:paraId="2156CB62" w14:textId="77777777" w:rsidR="002D1B80" w:rsidRDefault="00000000">
      <w:pPr>
        <w:pStyle w:val="BodyText"/>
        <w:ind w:left="100" w:right="256"/>
      </w:pPr>
      <w:r>
        <w:t>Με</w:t>
      </w:r>
      <w:r>
        <w:rPr>
          <w:spacing w:val="-4"/>
        </w:rPr>
        <w:t xml:space="preserve"> </w:t>
      </w:r>
      <w:r>
        <w:t>εκτίμηση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προσδοκία</w:t>
      </w:r>
      <w:r>
        <w:rPr>
          <w:spacing w:val="-2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θετική</w:t>
      </w:r>
      <w:r>
        <w:rPr>
          <w:spacing w:val="-5"/>
        </w:rPr>
        <w:t xml:space="preserve"> </w:t>
      </w:r>
      <w:r>
        <w:t>εξέταση</w:t>
      </w:r>
      <w:r>
        <w:rPr>
          <w:spacing w:val="-5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αιτημάτων</w:t>
      </w:r>
      <w:r>
        <w:rPr>
          <w:spacing w:val="-4"/>
        </w:rPr>
        <w:t xml:space="preserve"> </w:t>
      </w:r>
      <w:r>
        <w:t>μας,</w:t>
      </w:r>
      <w:r>
        <w:rPr>
          <w:spacing w:val="-4"/>
        </w:rPr>
        <w:t xml:space="preserve"> </w:t>
      </w:r>
      <w:r>
        <w:t>αναμένοντας</w:t>
      </w:r>
      <w:r>
        <w:rPr>
          <w:spacing w:val="-4"/>
        </w:rPr>
        <w:t xml:space="preserve"> </w:t>
      </w:r>
      <w:r>
        <w:t>την υποστήριξή σας.</w:t>
      </w:r>
    </w:p>
    <w:p w14:paraId="19C53D5B" w14:textId="77777777" w:rsidR="002D1B80" w:rsidRDefault="002D1B80">
      <w:pPr>
        <w:pStyle w:val="BodyText"/>
        <w:spacing w:before="241"/>
      </w:pPr>
    </w:p>
    <w:p w14:paraId="3ECF7BDD" w14:textId="77777777" w:rsidR="002D1B80" w:rsidRDefault="00000000">
      <w:pPr>
        <w:pStyle w:val="Heading1"/>
        <w:ind w:left="100"/>
      </w:pPr>
      <w:r>
        <w:t>Με</w:t>
      </w:r>
      <w:r>
        <w:rPr>
          <w:spacing w:val="-2"/>
        </w:rPr>
        <w:t xml:space="preserve"> </w:t>
      </w:r>
      <w:r>
        <w:rPr>
          <w:spacing w:val="-4"/>
        </w:rPr>
        <w:t>τιμή</w:t>
      </w:r>
    </w:p>
    <w:p w14:paraId="38CFA2C7" w14:textId="77777777" w:rsidR="002D1B80" w:rsidRDefault="00000000">
      <w:pPr>
        <w:pStyle w:val="BodyText"/>
        <w:spacing w:before="121"/>
        <w:ind w:left="100"/>
      </w:pPr>
      <w:r>
        <w:t>Σύλλογος</w:t>
      </w:r>
      <w:r>
        <w:rPr>
          <w:spacing w:val="-7"/>
        </w:rPr>
        <w:t xml:space="preserve"> </w:t>
      </w:r>
      <w:r>
        <w:t>Εργαζομένων</w:t>
      </w:r>
      <w:r>
        <w:rPr>
          <w:spacing w:val="-4"/>
        </w:rPr>
        <w:t xml:space="preserve"> </w:t>
      </w:r>
      <w:r>
        <w:t>Δήμου</w:t>
      </w:r>
      <w:r>
        <w:rPr>
          <w:spacing w:val="-5"/>
        </w:rPr>
        <w:t xml:space="preserve"> </w:t>
      </w:r>
      <w:r>
        <w:rPr>
          <w:spacing w:val="-2"/>
        </w:rPr>
        <w:t>Άνδρου</w:t>
      </w:r>
    </w:p>
    <w:p w14:paraId="10A48FCD" w14:textId="77777777" w:rsidR="002D1B80" w:rsidRDefault="00000000">
      <w:pPr>
        <w:pStyle w:val="BodyText"/>
        <w:spacing w:before="120" w:line="340" w:lineRule="auto"/>
        <w:ind w:left="100" w:right="256"/>
      </w:pPr>
      <w:r>
        <w:t>Σύλλογος</w:t>
      </w:r>
      <w:r>
        <w:rPr>
          <w:spacing w:val="-5"/>
        </w:rPr>
        <w:t xml:space="preserve"> </w:t>
      </w:r>
      <w:r>
        <w:t>Εργαζομένων</w:t>
      </w:r>
      <w:r>
        <w:rPr>
          <w:spacing w:val="-3"/>
        </w:rPr>
        <w:t xml:space="preserve"> </w:t>
      </w:r>
      <w:r>
        <w:t>Επαρχίας</w:t>
      </w:r>
      <w:r>
        <w:rPr>
          <w:spacing w:val="-5"/>
        </w:rPr>
        <w:t xml:space="preserve"> </w:t>
      </w:r>
      <w:r>
        <w:t>Θήρας</w:t>
      </w:r>
      <w:r>
        <w:rPr>
          <w:spacing w:val="-3"/>
        </w:rPr>
        <w:t xml:space="preserve"> </w:t>
      </w:r>
      <w:r>
        <w:t>ΝΠΔΔ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ΛΤ</w:t>
      </w:r>
      <w:r>
        <w:rPr>
          <w:spacing w:val="-4"/>
        </w:rPr>
        <w:t xml:space="preserve"> </w:t>
      </w:r>
      <w:r>
        <w:t>αυτών</w:t>
      </w:r>
      <w:r>
        <w:rPr>
          <w:spacing w:val="-5"/>
        </w:rPr>
        <w:t xml:space="preserve"> </w:t>
      </w:r>
      <w:r>
        <w:t>(Θήρα,</w:t>
      </w:r>
      <w:r>
        <w:rPr>
          <w:spacing w:val="-4"/>
        </w:rPr>
        <w:t xml:space="preserve"> </w:t>
      </w:r>
      <w:r>
        <w:t>Θηρασιά,</w:t>
      </w:r>
      <w:r>
        <w:rPr>
          <w:spacing w:val="-4"/>
        </w:rPr>
        <w:t xml:space="preserve"> </w:t>
      </w:r>
      <w:r>
        <w:t>Ανάφη,</w:t>
      </w:r>
      <w:r>
        <w:rPr>
          <w:spacing w:val="-4"/>
        </w:rPr>
        <w:t xml:space="preserve"> </w:t>
      </w:r>
      <w:r>
        <w:t>Ίο,</w:t>
      </w:r>
      <w:r>
        <w:rPr>
          <w:spacing w:val="-4"/>
        </w:rPr>
        <w:t xml:space="preserve"> </w:t>
      </w:r>
      <w:r>
        <w:t xml:space="preserve">Σίκινο </w:t>
      </w:r>
      <w:r>
        <w:rPr>
          <w:spacing w:val="-2"/>
        </w:rPr>
        <w:t>Φολέγανδρο)</w:t>
      </w:r>
    </w:p>
    <w:p w14:paraId="142D6758" w14:textId="77777777" w:rsidR="002D1B80" w:rsidRDefault="00000000">
      <w:pPr>
        <w:pStyle w:val="BodyText"/>
        <w:spacing w:line="287" w:lineRule="exact"/>
        <w:ind w:left="100"/>
      </w:pPr>
      <w:r>
        <w:t>Σωματείο</w:t>
      </w:r>
      <w:r>
        <w:rPr>
          <w:spacing w:val="-6"/>
        </w:rPr>
        <w:t xml:space="preserve"> </w:t>
      </w:r>
      <w:r>
        <w:t>Εργαζομένων</w:t>
      </w:r>
      <w:r>
        <w:rPr>
          <w:spacing w:val="-6"/>
        </w:rPr>
        <w:t xml:space="preserve"> </w:t>
      </w:r>
      <w:r>
        <w:t>Δήμου</w:t>
      </w:r>
      <w:r>
        <w:rPr>
          <w:spacing w:val="-6"/>
        </w:rPr>
        <w:t xml:space="preserve"> </w:t>
      </w:r>
      <w:r>
        <w:rPr>
          <w:spacing w:val="-2"/>
        </w:rPr>
        <w:t>Μυκόνου</w:t>
      </w:r>
    </w:p>
    <w:p w14:paraId="2CE25377" w14:textId="77777777" w:rsidR="002D1B80" w:rsidRDefault="002D1B80">
      <w:pPr>
        <w:spacing w:line="287" w:lineRule="exact"/>
        <w:sectPr w:rsidR="002D1B80">
          <w:pgSz w:w="11910" w:h="16840"/>
          <w:pgMar w:top="1040" w:right="560" w:bottom="280" w:left="740" w:header="720" w:footer="720" w:gutter="0"/>
          <w:cols w:space="720"/>
        </w:sectPr>
      </w:pPr>
    </w:p>
    <w:p w14:paraId="01A8D46D" w14:textId="77777777" w:rsidR="002D1B80" w:rsidRDefault="00000000">
      <w:pPr>
        <w:pStyle w:val="BodyText"/>
        <w:spacing w:before="76"/>
        <w:ind w:left="100"/>
      </w:pPr>
      <w:r>
        <w:lastRenderedPageBreak/>
        <w:t>Σύλλογος</w:t>
      </w:r>
      <w:r>
        <w:rPr>
          <w:spacing w:val="-6"/>
        </w:rPr>
        <w:t xml:space="preserve"> </w:t>
      </w:r>
      <w:r>
        <w:t>Εργαζομένων</w:t>
      </w:r>
      <w:r>
        <w:rPr>
          <w:spacing w:val="-4"/>
        </w:rPr>
        <w:t xml:space="preserve"> </w:t>
      </w:r>
      <w:r>
        <w:t>ΟΤΑ</w:t>
      </w:r>
      <w:r>
        <w:rPr>
          <w:spacing w:val="-6"/>
        </w:rPr>
        <w:t xml:space="preserve"> </w:t>
      </w:r>
      <w:r>
        <w:rPr>
          <w:spacing w:val="-4"/>
        </w:rPr>
        <w:t>Μήλου</w:t>
      </w:r>
    </w:p>
    <w:p w14:paraId="44EA050E" w14:textId="77777777" w:rsidR="002D1B80" w:rsidRDefault="00000000">
      <w:pPr>
        <w:pStyle w:val="BodyText"/>
        <w:spacing w:before="120" w:line="340" w:lineRule="auto"/>
        <w:ind w:left="100" w:right="3233"/>
      </w:pPr>
      <w:r>
        <w:t>Σύλλογος</w:t>
      </w:r>
      <w:r>
        <w:rPr>
          <w:spacing w:val="-8"/>
        </w:rPr>
        <w:t xml:space="preserve"> </w:t>
      </w:r>
      <w:r>
        <w:t>Εργαζομένων</w:t>
      </w:r>
      <w:r>
        <w:rPr>
          <w:spacing w:val="-6"/>
        </w:rPr>
        <w:t xml:space="preserve"> </w:t>
      </w:r>
      <w:r>
        <w:t>Δήμου</w:t>
      </w:r>
      <w:r>
        <w:rPr>
          <w:spacing w:val="-7"/>
        </w:rPr>
        <w:t xml:space="preserve"> </w:t>
      </w:r>
      <w:r>
        <w:t>Νάξου</w:t>
      </w:r>
      <w:r>
        <w:rPr>
          <w:spacing w:val="-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Μικρών</w:t>
      </w:r>
      <w:r>
        <w:rPr>
          <w:spacing w:val="-6"/>
        </w:rPr>
        <w:t xml:space="preserve"> </w:t>
      </w:r>
      <w:r>
        <w:t>Κυκλάδων Σύλλογος Εργαζομένων Πάρου – Αντιπάρου</w:t>
      </w:r>
    </w:p>
    <w:p w14:paraId="60D0D169" w14:textId="77777777" w:rsidR="002D1B80" w:rsidRDefault="00000000">
      <w:pPr>
        <w:pStyle w:val="BodyText"/>
        <w:spacing w:line="340" w:lineRule="auto"/>
        <w:ind w:left="100" w:right="4252"/>
      </w:pPr>
      <w:r>
        <w:t>Σωματείο</w:t>
      </w:r>
      <w:r>
        <w:rPr>
          <w:spacing w:val="-13"/>
        </w:rPr>
        <w:t xml:space="preserve"> </w:t>
      </w:r>
      <w:r>
        <w:t>Εργαζομένων</w:t>
      </w:r>
      <w:r>
        <w:rPr>
          <w:spacing w:val="-12"/>
        </w:rPr>
        <w:t xml:space="preserve"> </w:t>
      </w:r>
      <w:r>
        <w:t>Δήμου</w:t>
      </w:r>
      <w:r>
        <w:rPr>
          <w:spacing w:val="-14"/>
        </w:rPr>
        <w:t xml:space="preserve"> </w:t>
      </w:r>
      <w:r>
        <w:t xml:space="preserve">Σύρου-Ερμούπολης </w:t>
      </w:r>
      <w:r>
        <w:rPr>
          <w:color w:val="000000"/>
          <w:shd w:val="clear" w:color="auto" w:fill="EDEDED"/>
        </w:rPr>
        <w:t>Σωματείο Εργαζομένων Δήμου Τήνου</w:t>
      </w:r>
    </w:p>
    <w:sectPr w:rsidR="002D1B80">
      <w:pgSz w:w="11910" w:h="16840"/>
      <w:pgMar w:top="1040" w:right="5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3789"/>
    <w:multiLevelType w:val="hybridMultilevel"/>
    <w:tmpl w:val="A664F144"/>
    <w:lvl w:ilvl="0" w:tplc="7C1CAD84">
      <w:start w:val="2"/>
      <w:numFmt w:val="decimal"/>
      <w:lvlText w:val="%1)"/>
      <w:lvlJc w:val="left"/>
      <w:pPr>
        <w:ind w:left="1004" w:hanging="3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37B4564C">
      <w:numFmt w:val="bullet"/>
      <w:lvlText w:val="•"/>
      <w:lvlJc w:val="left"/>
      <w:pPr>
        <w:ind w:left="1453" w:hanging="336"/>
      </w:pPr>
      <w:rPr>
        <w:rFonts w:hint="default"/>
        <w:lang w:val="el-GR" w:eastAsia="en-US" w:bidi="ar-SA"/>
      </w:rPr>
    </w:lvl>
    <w:lvl w:ilvl="2" w:tplc="FB546776">
      <w:numFmt w:val="bullet"/>
      <w:lvlText w:val="•"/>
      <w:lvlJc w:val="left"/>
      <w:pPr>
        <w:ind w:left="1906" w:hanging="336"/>
      </w:pPr>
      <w:rPr>
        <w:rFonts w:hint="default"/>
        <w:lang w:val="el-GR" w:eastAsia="en-US" w:bidi="ar-SA"/>
      </w:rPr>
    </w:lvl>
    <w:lvl w:ilvl="3" w:tplc="AFCC99F8">
      <w:numFmt w:val="bullet"/>
      <w:lvlText w:val="•"/>
      <w:lvlJc w:val="left"/>
      <w:pPr>
        <w:ind w:left="2360" w:hanging="336"/>
      </w:pPr>
      <w:rPr>
        <w:rFonts w:hint="default"/>
        <w:lang w:val="el-GR" w:eastAsia="en-US" w:bidi="ar-SA"/>
      </w:rPr>
    </w:lvl>
    <w:lvl w:ilvl="4" w:tplc="267CCF82">
      <w:numFmt w:val="bullet"/>
      <w:lvlText w:val="•"/>
      <w:lvlJc w:val="left"/>
      <w:pPr>
        <w:ind w:left="2813" w:hanging="336"/>
      </w:pPr>
      <w:rPr>
        <w:rFonts w:hint="default"/>
        <w:lang w:val="el-GR" w:eastAsia="en-US" w:bidi="ar-SA"/>
      </w:rPr>
    </w:lvl>
    <w:lvl w:ilvl="5" w:tplc="4AC8470C">
      <w:numFmt w:val="bullet"/>
      <w:lvlText w:val="•"/>
      <w:lvlJc w:val="left"/>
      <w:pPr>
        <w:ind w:left="3267" w:hanging="336"/>
      </w:pPr>
      <w:rPr>
        <w:rFonts w:hint="default"/>
        <w:lang w:val="el-GR" w:eastAsia="en-US" w:bidi="ar-SA"/>
      </w:rPr>
    </w:lvl>
    <w:lvl w:ilvl="6" w:tplc="0252421E">
      <w:numFmt w:val="bullet"/>
      <w:lvlText w:val="•"/>
      <w:lvlJc w:val="left"/>
      <w:pPr>
        <w:ind w:left="3720" w:hanging="336"/>
      </w:pPr>
      <w:rPr>
        <w:rFonts w:hint="default"/>
        <w:lang w:val="el-GR" w:eastAsia="en-US" w:bidi="ar-SA"/>
      </w:rPr>
    </w:lvl>
    <w:lvl w:ilvl="7" w:tplc="02E2FE5C">
      <w:numFmt w:val="bullet"/>
      <w:lvlText w:val="•"/>
      <w:lvlJc w:val="left"/>
      <w:pPr>
        <w:ind w:left="4173" w:hanging="336"/>
      </w:pPr>
      <w:rPr>
        <w:rFonts w:hint="default"/>
        <w:lang w:val="el-GR" w:eastAsia="en-US" w:bidi="ar-SA"/>
      </w:rPr>
    </w:lvl>
    <w:lvl w:ilvl="8" w:tplc="970C3814">
      <w:numFmt w:val="bullet"/>
      <w:lvlText w:val="•"/>
      <w:lvlJc w:val="left"/>
      <w:pPr>
        <w:ind w:left="4627" w:hanging="336"/>
      </w:pPr>
      <w:rPr>
        <w:rFonts w:hint="default"/>
        <w:lang w:val="el-GR" w:eastAsia="en-US" w:bidi="ar-SA"/>
      </w:rPr>
    </w:lvl>
  </w:abstractNum>
  <w:num w:numId="1" w16cid:durableId="153337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B80"/>
    <w:rsid w:val="00074569"/>
    <w:rsid w:val="00243408"/>
    <w:rsid w:val="002D1B80"/>
    <w:rsid w:val="00C9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D2F4"/>
  <w15:docId w15:val="{62A7DDF7-D97F-4D7B-B8A0-50151A66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l-GR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38" w:hanging="3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ΒΛΑΒΙΑΝΟΣ ΣΠΥΡΙΔΩΝ</cp:lastModifiedBy>
  <cp:revision>2</cp:revision>
  <dcterms:created xsi:type="dcterms:W3CDTF">2025-07-22T14:28:00Z</dcterms:created>
  <dcterms:modified xsi:type="dcterms:W3CDTF">2025-07-22T14:46:00Z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2025-07-22T00:00:00Z</vt:filetime>
  </property>
  <property fmtid="{D5CDD505-2E9C-101B-9397-08002B2CF9AE}" pid="3" name="Producer">
    <vt:lpwstr>iLovePDF</vt:lpwstr>
  </property>
</Properties>
</file>