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0070C0"/>
          <w:sz w:val="32"/>
          <w:szCs w:val="32"/>
        </w:rPr>
      </w:pPr>
      <w:r>
        <w:rPr>
          <w:rFonts w:cs="Times New Roman" w:ascii="Times New Roman" w:hAnsi="Times New Roman"/>
          <w:b/>
          <w:color w:val="0070C0"/>
          <w:sz w:val="32"/>
          <w:szCs w:val="32"/>
        </w:rPr>
        <w:t>ΔΗΜΟΣ ΣΥΡΟΥ ΕΡΜΟΥΠΟΛΗΣ</w:t>
      </w:r>
    </w:p>
    <w:p>
      <w:pPr>
        <w:pStyle w:val="Normal"/>
        <w:jc w:val="center"/>
        <w:rPr>
          <w:color w:val="0070C0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Διεύθυνση Καθαριότητας-Ανακύκλωσης-Περιβάλλοντος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color w:val="0070C0"/>
          <w:sz w:val="32"/>
          <w:szCs w:val="32"/>
        </w:rPr>
        <w:t>Η ΚΑΘΑΡΙΟΤΗΤΑ ΤΗΣ ΠΟΛΗΣ ΜΑΣ ΕΙΝΑΙ ΥΠΟΘΕΣΗ ΟΛΩΝ ΜΑΣ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Ενημερώνουμε για την απομάκρυνση του  κοντέινερ συλλογής οικιακών απορριμμάτων από την Ακτή Παπάγου στην Ερμούπολη και την αποκλειστική χρήση για αποκομιδή στους βυθιζόμενους κάδους από την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B050"/>
          <w:sz w:val="36"/>
          <w:szCs w:val="36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color w:val="00B050"/>
          <w:sz w:val="36"/>
          <w:szCs w:val="36"/>
          <w:u w:val="single"/>
        </w:rPr>
        <w:t>ΔΕΥΤΕΡΑ  13 Φεβρουαρίου 2023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Στα συστήματα βυθιζόμενων κάδων εναποθέτουμε ανακυκλώσιμα υλικά (υλικά συσκευασίας, πλαστικά ) και οργανικά απορρίμματα 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ΟΡΓΑΝΙΚΑ ΑΠΟΡΡΙΜΜΑΤΑ στο στρογγυλό στόμιο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ΑΝΑΚΥΚΛΩΣΙΜΑ ΥΛΙΚΑ  στο τετράγωνο στόμιο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color w:val="FF0000"/>
          <w:sz w:val="28"/>
          <w:szCs w:val="28"/>
          <w:u w:val="single"/>
        </w:rPr>
        <w:t>Ο</w:t>
      </w:r>
      <w:r>
        <w:rPr>
          <w:rFonts w:cs="Times New Roman" w:ascii="Times New Roman" w:hAnsi="Times New Roman"/>
          <w:color w:val="FF0000"/>
          <w:sz w:val="28"/>
          <w:szCs w:val="28"/>
          <w:u w:val="single"/>
          <w:lang w:val="el-GR"/>
        </w:rPr>
        <w:t>ΔΗΓΙΕΣ ΧΡΗΣΗΣ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Πατάμε </w:t>
      </w:r>
      <w:r>
        <w:rPr>
          <w:rFonts w:cs="Times New Roman" w:ascii="Times New Roman" w:hAnsi="Times New Roman"/>
          <w:color w:val="FF0000"/>
          <w:sz w:val="28"/>
          <w:szCs w:val="28"/>
          <w:u w:val="single"/>
        </w:rPr>
        <w:t>παρατεταμένα</w:t>
      </w:r>
      <w:r>
        <w:rPr>
          <w:rFonts w:cs="Times New Roman" w:ascii="Times New Roman" w:hAnsi="Times New Roman"/>
          <w:sz w:val="28"/>
          <w:szCs w:val="28"/>
        </w:rPr>
        <w:t xml:space="preserve"> την ποδοβαλβίδα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color w:val="FF0000"/>
          <w:sz w:val="28"/>
          <w:szCs w:val="28"/>
          <w:u w:val="single"/>
        </w:rPr>
        <w:t>Διπλώνουμε τα χαρτοκιβώτιο ώστε να μειώσουμε τον όγκο τους.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Μετά τη ρίψη ,απομακρύνετε το πέλμα σας από το πεντάλ και απομακρυνθείτε από το σύστημα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>ΠΡΟΣΟΧΗ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>Όταν αναβοσβήνει η φωτεινή ένδειξη γίνεται η συμπίεση των απορριμμάτων.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ΠΕΡΙΜΕΝΟΥΜΕ ΛΙΓΑ ΔΕΥΤΕΡΟΛΕΠΤΑ ΓΙΑ ΝΑ ΟΛΟΚΛΗΡΩΘΕΙ Η ΔΙΑΔΙΚΑΣΙΑ</w:t>
      </w:r>
    </w:p>
    <w:p>
      <w:pPr>
        <w:pStyle w:val="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>ΔΕΝ ΑΦΗΝΟΥΜΕ ΑΠΟΡΡΙΜΜΑΤΑ ΕΞΩ ΑΠΌ ΤΟΥΣ ΥΠΟΓΕΙΟΥΣ ΚΑΔΟΥΣ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LibreOffice/7.1.0.3$Windows_X86_64 LibreOffice_project/f6099ecf3d29644b5008cc8f48f42f4a40986e4c</Application>
  <AppVersion>15.0000</AppVersion>
  <Pages>1</Pages>
  <Words>126</Words>
  <Characters>814</Characters>
  <CharactersWithSpaces>955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2023-02-08T08:44:00Z</dcterms:created>
  <dc:creator>test</dc:creator>
  <dc:description/>
  <dc:language>el-GR</dc:language>
  <cp:lastModifiedBy/>
  <dcterms:modified xsi:type="dcterms:W3CDTF">2023-02-08T13:48:46Z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1f7be0e2003b7a4af49b3c0eba7a09cfcab3d5a571777239c97c5b04af269e00</vt:lpwstr>
  </property>
</Properties>
</file>