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DD2" w:rsidRDefault="009A7E94" w:rsidP="009A7E94">
      <w:pPr>
        <w:tabs>
          <w:tab w:val="left" w:pos="7452"/>
        </w:tabs>
        <w:spacing w:line="276" w:lineRule="auto"/>
        <w:rPr>
          <w:rFonts w:ascii="Times New Roman"/>
          <w:b/>
          <w:noProof/>
          <w:color w:val="000000"/>
          <w:lang w:val="el-GR" w:eastAsia="el-GR"/>
        </w:rPr>
      </w:pPr>
      <w:r>
        <w:rPr>
          <w:rFonts w:ascii="Times New Roman"/>
          <w:b/>
          <w:noProof/>
          <w:color w:val="000000"/>
          <w:lang w:val="el-GR" w:eastAsia="el-GR"/>
        </w:rPr>
        <w:tab/>
      </w:r>
    </w:p>
    <w:p w:rsidR="00A3373C" w:rsidRPr="00017C65" w:rsidRDefault="00A3373C" w:rsidP="00667653">
      <w:pPr>
        <w:spacing w:line="276" w:lineRule="auto"/>
        <w:jc w:val="center"/>
        <w:rPr>
          <w:rFonts w:ascii="Times New Roman"/>
          <w:b/>
          <w:noProof/>
          <w:color w:val="000000"/>
          <w:sz w:val="28"/>
          <w:szCs w:val="28"/>
          <w:lang w:val="el-GR" w:eastAsia="el-GR"/>
        </w:rPr>
      </w:pPr>
      <w:r w:rsidRPr="00017C65">
        <w:rPr>
          <w:rFonts w:ascii="Times New Roman"/>
          <w:b/>
          <w:noProof/>
          <w:color w:val="000000"/>
          <w:sz w:val="28"/>
          <w:szCs w:val="28"/>
          <w:lang w:val="el-GR" w:eastAsia="el-GR"/>
        </w:rPr>
        <w:t>Η Αγροτική Ανάπτυξη στα μικρά Κυκλαδονήσια</w:t>
      </w:r>
      <w:r w:rsidR="00F90765" w:rsidRPr="00017C65">
        <w:rPr>
          <w:rFonts w:ascii="Times New Roman"/>
          <w:b/>
          <w:noProof/>
          <w:color w:val="000000"/>
          <w:sz w:val="28"/>
          <w:szCs w:val="28"/>
          <w:lang w:val="el-GR" w:eastAsia="el-GR"/>
        </w:rPr>
        <w:t>:</w:t>
      </w:r>
    </w:p>
    <w:p w:rsidR="006876B6" w:rsidRPr="00017C65" w:rsidRDefault="00803A29" w:rsidP="00645BA0">
      <w:pPr>
        <w:spacing w:line="276" w:lineRule="auto"/>
        <w:jc w:val="center"/>
        <w:rPr>
          <w:rFonts w:ascii="Times New Roman"/>
          <w:b/>
          <w:noProof/>
          <w:color w:val="000000"/>
          <w:sz w:val="28"/>
          <w:szCs w:val="28"/>
          <w:lang w:val="el-GR" w:eastAsia="el-GR"/>
        </w:rPr>
      </w:pPr>
      <w:r w:rsidRPr="00017C65">
        <w:rPr>
          <w:rFonts w:ascii="Times New Roman"/>
          <w:b/>
          <w:noProof/>
          <w:color w:val="000000"/>
          <w:sz w:val="28"/>
          <w:szCs w:val="28"/>
          <w:lang w:val="el-GR" w:eastAsia="el-GR"/>
        </w:rPr>
        <w:t xml:space="preserve">Κτηνοτροφία, Μελισσοκομία, </w:t>
      </w:r>
      <w:r w:rsidR="00926DD2" w:rsidRPr="00017C65">
        <w:rPr>
          <w:rFonts w:ascii="Times New Roman"/>
          <w:b/>
          <w:noProof/>
          <w:color w:val="000000"/>
          <w:sz w:val="28"/>
          <w:szCs w:val="28"/>
          <w:lang w:val="el-GR" w:eastAsia="el-GR"/>
        </w:rPr>
        <w:t>Γεωργία και Μεταποίηση</w:t>
      </w:r>
    </w:p>
    <w:p w:rsidR="00316671" w:rsidRDefault="00316671" w:rsidP="00316671">
      <w:pPr>
        <w:jc w:val="center"/>
        <w:rPr>
          <w:rFonts w:ascii="Times New Roman"/>
          <w:b/>
          <w:noProof/>
          <w:color w:val="000000"/>
          <w:lang w:val="el-GR" w:eastAsia="el-GR"/>
        </w:rPr>
      </w:pPr>
    </w:p>
    <w:p w:rsidR="003D07D3" w:rsidRPr="00017C65" w:rsidRDefault="003D07D3" w:rsidP="00A11BBF">
      <w:pPr>
        <w:rPr>
          <w:rFonts w:ascii="Times New Roman"/>
          <w:b/>
          <w:noProof/>
          <w:color w:val="000000"/>
          <w:lang w:val="el-GR" w:eastAsia="el-GR"/>
        </w:rPr>
      </w:pPr>
    </w:p>
    <w:p w:rsidR="003D07D3" w:rsidRPr="00017C65" w:rsidRDefault="003D07D3" w:rsidP="00A11BBF">
      <w:pPr>
        <w:rPr>
          <w:rFonts w:ascii="Times New Roman"/>
          <w:noProof/>
          <w:color w:val="000000"/>
          <w:lang w:val="el-GR" w:eastAsia="el-GR"/>
        </w:rPr>
      </w:pPr>
      <w:r w:rsidRPr="00017C65">
        <w:rPr>
          <w:rFonts w:ascii="Times New Roman"/>
          <w:b/>
          <w:noProof/>
          <w:color w:val="000000"/>
          <w:lang w:val="el-GR" w:eastAsia="el-GR"/>
        </w:rPr>
        <w:t xml:space="preserve">Χώρος: </w:t>
      </w:r>
      <w:r w:rsidRPr="00017C65">
        <w:rPr>
          <w:rFonts w:ascii="Times New Roman"/>
          <w:noProof/>
          <w:color w:val="000000"/>
          <w:lang w:val="el-GR" w:eastAsia="el-GR"/>
        </w:rPr>
        <w:t>Κηποθέατρο Λαογραφικού Μουσείου, Μυλοπόταμος Κέας</w:t>
      </w:r>
    </w:p>
    <w:p w:rsidR="003D07D3" w:rsidRPr="00017C65" w:rsidRDefault="003D07D3" w:rsidP="00A11BBF">
      <w:pPr>
        <w:rPr>
          <w:rFonts w:ascii="Times New Roman"/>
          <w:b/>
          <w:noProof/>
          <w:color w:val="000000"/>
          <w:lang w:val="el-GR" w:eastAsia="el-GR"/>
        </w:rPr>
      </w:pPr>
      <w:r w:rsidRPr="00017C65">
        <w:rPr>
          <w:rFonts w:ascii="Times New Roman"/>
          <w:b/>
          <w:noProof/>
          <w:color w:val="000000"/>
          <w:lang w:val="el-GR" w:eastAsia="el-GR"/>
        </w:rPr>
        <w:t xml:space="preserve">Ημερομηνία: </w:t>
      </w:r>
      <w:r w:rsidRPr="00017C65">
        <w:rPr>
          <w:rFonts w:ascii="Times New Roman"/>
          <w:noProof/>
          <w:color w:val="000000"/>
          <w:lang w:val="el-GR" w:eastAsia="el-GR"/>
        </w:rPr>
        <w:t>05/10/2020</w:t>
      </w:r>
    </w:p>
    <w:p w:rsidR="003D07D3" w:rsidRPr="00017C65" w:rsidRDefault="003D07D3" w:rsidP="00A11BBF">
      <w:pPr>
        <w:rPr>
          <w:rFonts w:ascii="Times New Roman"/>
          <w:b/>
          <w:noProof/>
          <w:color w:val="000000"/>
          <w:lang w:val="el-GR" w:eastAsia="el-GR"/>
        </w:rPr>
      </w:pPr>
      <w:r w:rsidRPr="00017C65">
        <w:rPr>
          <w:rFonts w:ascii="Times New Roman"/>
          <w:b/>
          <w:noProof/>
          <w:color w:val="000000"/>
          <w:lang w:val="el-GR" w:eastAsia="el-GR"/>
        </w:rPr>
        <w:t xml:space="preserve">Ώρα Έναρξης: </w:t>
      </w:r>
      <w:r w:rsidRPr="00017C65">
        <w:rPr>
          <w:rFonts w:ascii="Times New Roman"/>
          <w:noProof/>
          <w:color w:val="000000"/>
          <w:lang w:val="el-GR" w:eastAsia="el-GR"/>
        </w:rPr>
        <w:t>18.30</w:t>
      </w:r>
    </w:p>
    <w:p w:rsidR="003D07D3" w:rsidRDefault="003D07D3" w:rsidP="00A11BBF">
      <w:pPr>
        <w:rPr>
          <w:rFonts w:ascii="Times New Roman"/>
          <w:b/>
          <w:noProof/>
          <w:color w:val="000000"/>
          <w:lang w:val="el-GR" w:eastAsia="el-GR"/>
        </w:rPr>
      </w:pPr>
    </w:p>
    <w:p w:rsidR="001C4C06" w:rsidRPr="00BF7515" w:rsidRDefault="00667653" w:rsidP="000B59E9">
      <w:pPr>
        <w:jc w:val="both"/>
        <w:rPr>
          <w:rFonts w:ascii="Times New Roman"/>
          <w:b/>
          <w:noProof/>
          <w:color w:val="000000"/>
          <w:sz w:val="24"/>
          <w:szCs w:val="24"/>
          <w:lang w:val="el-GR" w:eastAsia="el-GR"/>
        </w:rPr>
      </w:pPr>
      <w:r w:rsidRPr="00BF7515">
        <w:rPr>
          <w:rFonts w:ascii="Times New Roman"/>
          <w:b/>
          <w:noProof/>
          <w:color w:val="000000"/>
          <w:sz w:val="24"/>
          <w:szCs w:val="24"/>
          <w:lang w:val="el-GR" w:eastAsia="el-GR"/>
        </w:rPr>
        <w:t>Συντονισμός</w:t>
      </w:r>
      <w:r w:rsidR="001C4C06" w:rsidRPr="00BF7515">
        <w:rPr>
          <w:rFonts w:ascii="Times New Roman"/>
          <w:b/>
          <w:noProof/>
          <w:color w:val="000000"/>
          <w:sz w:val="24"/>
          <w:szCs w:val="24"/>
          <w:lang w:val="el-GR" w:eastAsia="el-GR"/>
        </w:rPr>
        <w:t xml:space="preserve">: </w:t>
      </w:r>
      <w:r w:rsidR="001C4C06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>Άννα Μαυρουδή</w:t>
      </w:r>
      <w:r w:rsidR="00535B95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>, εκπ/κός, πρ.περιφερειακή σύμβουλος Νοτίου Αιγαίου</w:t>
      </w:r>
    </w:p>
    <w:p w:rsidR="000B59E9" w:rsidRPr="00BF7515" w:rsidRDefault="000B59E9" w:rsidP="000B59E9">
      <w:pPr>
        <w:jc w:val="both"/>
        <w:rPr>
          <w:rFonts w:ascii="Times New Roman"/>
          <w:b/>
          <w:noProof/>
          <w:color w:val="000000"/>
          <w:sz w:val="24"/>
          <w:szCs w:val="24"/>
          <w:lang w:val="el-GR" w:eastAsia="el-GR"/>
        </w:rPr>
      </w:pPr>
    </w:p>
    <w:p w:rsidR="001C4C06" w:rsidRPr="00BF7515" w:rsidRDefault="000B59E9" w:rsidP="001C4C06">
      <w:pPr>
        <w:rPr>
          <w:rFonts w:ascii="Times New Roman"/>
          <w:b/>
          <w:noProof/>
          <w:color w:val="000000"/>
          <w:sz w:val="24"/>
          <w:szCs w:val="24"/>
          <w:lang w:val="el-GR" w:eastAsia="el-GR"/>
        </w:rPr>
      </w:pPr>
      <w:r w:rsidRPr="00BF7515">
        <w:rPr>
          <w:rFonts w:ascii="Times New Roman"/>
          <w:b/>
          <w:noProof/>
          <w:color w:val="000000"/>
          <w:sz w:val="24"/>
          <w:szCs w:val="24"/>
          <w:lang w:val="el-GR" w:eastAsia="el-GR"/>
        </w:rPr>
        <w:t xml:space="preserve">18.30-18.50 </w:t>
      </w:r>
      <w:r w:rsidR="001C4C06" w:rsidRPr="00BF7515">
        <w:rPr>
          <w:rFonts w:ascii="Times New Roman"/>
          <w:b/>
          <w:noProof/>
          <w:color w:val="000000"/>
          <w:sz w:val="24"/>
          <w:szCs w:val="24"/>
          <w:lang w:val="el-GR" w:eastAsia="el-GR"/>
        </w:rPr>
        <w:t>Χαιρετισμοί:</w:t>
      </w:r>
    </w:p>
    <w:p w:rsidR="001C4C06" w:rsidRPr="00BF7515" w:rsidRDefault="001C4C06" w:rsidP="001C4C06">
      <w:pPr>
        <w:rPr>
          <w:rFonts w:ascii="Times New Roman"/>
          <w:noProof/>
          <w:color w:val="000000"/>
          <w:sz w:val="24"/>
          <w:szCs w:val="24"/>
          <w:lang w:val="el-GR" w:eastAsia="el-GR"/>
        </w:rPr>
      </w:pPr>
    </w:p>
    <w:p w:rsidR="001C4C06" w:rsidRPr="00BF7515" w:rsidRDefault="00071F25" w:rsidP="001C4C06">
      <w:pPr>
        <w:rPr>
          <w:rFonts w:ascii="Times New Roman"/>
          <w:noProof/>
          <w:color w:val="000000"/>
          <w:sz w:val="24"/>
          <w:szCs w:val="24"/>
          <w:lang w:val="el-GR" w:eastAsia="el-GR"/>
        </w:rPr>
      </w:pPr>
      <w:r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 xml:space="preserve">Ρένα Βελισσαροπούλου, </w:t>
      </w:r>
      <w:r w:rsidR="009520C4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>Δήμαρχος</w:t>
      </w:r>
      <w:r w:rsidR="001C4C06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 xml:space="preserve"> Κέας</w:t>
      </w:r>
    </w:p>
    <w:p w:rsidR="001C4C06" w:rsidRPr="00BF7515" w:rsidRDefault="0023249E" w:rsidP="001C4C06">
      <w:pPr>
        <w:rPr>
          <w:rFonts w:ascii="Times New Roman"/>
          <w:noProof/>
          <w:color w:val="000000"/>
          <w:sz w:val="24"/>
          <w:szCs w:val="24"/>
          <w:lang w:val="el-GR" w:eastAsia="el-GR"/>
        </w:rPr>
      </w:pPr>
      <w:r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 xml:space="preserve">Ιωάννης Ευαγγέλου, </w:t>
      </w:r>
      <w:r w:rsidR="004D6AD3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>Έ</w:t>
      </w:r>
      <w:r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>παρχος</w:t>
      </w:r>
      <w:r w:rsidR="001C4C06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 xml:space="preserve"> Κέας</w:t>
      </w:r>
      <w:r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>-Κύθνου</w:t>
      </w:r>
    </w:p>
    <w:p w:rsidR="001C4C06" w:rsidRPr="00BF7515" w:rsidRDefault="001C4C06" w:rsidP="001C4C06">
      <w:pPr>
        <w:rPr>
          <w:rFonts w:ascii="Times New Roman"/>
          <w:noProof/>
          <w:color w:val="000000"/>
          <w:sz w:val="24"/>
          <w:szCs w:val="24"/>
          <w:lang w:val="el-GR" w:eastAsia="el-GR"/>
        </w:rPr>
      </w:pPr>
      <w:r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>Νίκος Συρμαλένιος, βουλευτής ΣΥΡΙΖΑ Κυκλάδων</w:t>
      </w:r>
    </w:p>
    <w:p w:rsidR="00780DD5" w:rsidRPr="00BF7515" w:rsidRDefault="00780DD5" w:rsidP="001C4C06">
      <w:pPr>
        <w:rPr>
          <w:rFonts w:ascii="Times New Roman"/>
          <w:noProof/>
          <w:color w:val="000000"/>
          <w:sz w:val="24"/>
          <w:szCs w:val="24"/>
          <w:lang w:val="el-GR" w:eastAsia="el-GR"/>
        </w:rPr>
      </w:pPr>
    </w:p>
    <w:p w:rsidR="00780DD5" w:rsidRPr="00BF7515" w:rsidRDefault="000B59E9" w:rsidP="001C4C06">
      <w:pPr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</w:pPr>
      <w:r w:rsidRPr="00BF7515"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>18.50-19</w:t>
      </w:r>
      <w:r w:rsidR="00667653" w:rsidRPr="00BF7515"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>.</w:t>
      </w:r>
      <w:r w:rsidR="0055779F" w:rsidRPr="00BF7515"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>4</w:t>
      </w:r>
      <w:r w:rsidRPr="00BF7515"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 xml:space="preserve">0 </w:t>
      </w:r>
      <w:r w:rsidR="00071F25" w:rsidRPr="00BF7515"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>Εισηγήσεις</w:t>
      </w:r>
    </w:p>
    <w:p w:rsidR="00316671" w:rsidRPr="00BF7515" w:rsidRDefault="00316671" w:rsidP="00316671">
      <w:pPr>
        <w:jc w:val="center"/>
        <w:rPr>
          <w:rFonts w:ascii="Times New Roman"/>
          <w:b/>
          <w:noProof/>
          <w:color w:val="000000"/>
          <w:sz w:val="24"/>
          <w:szCs w:val="24"/>
          <w:lang w:val="el-GR" w:eastAsia="el-GR"/>
        </w:rPr>
      </w:pPr>
    </w:p>
    <w:p w:rsidR="00316671" w:rsidRPr="00BF7515" w:rsidRDefault="003D07D3" w:rsidP="00667653">
      <w:pPr>
        <w:jc w:val="both"/>
        <w:rPr>
          <w:rFonts w:ascii="Times New Roman"/>
          <w:b/>
          <w:i/>
          <w:noProof/>
          <w:color w:val="000000"/>
          <w:sz w:val="24"/>
          <w:szCs w:val="24"/>
          <w:lang w:val="el-GR" w:eastAsia="el-GR"/>
        </w:rPr>
      </w:pPr>
      <w:r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>Σταύρος Αραχωβίτης. π</w:t>
      </w:r>
      <w:r w:rsidR="00316671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>ρώην Υπουργός Αγροτικής Ανάπτυξης</w:t>
      </w:r>
      <w:r w:rsidR="00645BA0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>, Τομεάρχ</w:t>
      </w:r>
      <w:r w:rsidR="00C93FD5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>ης</w:t>
      </w:r>
      <w:r w:rsidR="001C4C06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 xml:space="preserve"> </w:t>
      </w:r>
      <w:r w:rsidR="00ED3AAF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 xml:space="preserve">Αγροτικής Ανάπτυξης </w:t>
      </w:r>
      <w:r w:rsidR="000C5EA9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 xml:space="preserve">Κοινοβουλευτικής Ομάδας ΣΥΡΙΖΑ </w:t>
      </w:r>
      <w:r w:rsidR="00805C13" w:rsidRPr="00BF7515">
        <w:rPr>
          <w:rFonts w:ascii="Times New Roman"/>
          <w:b/>
          <w:i/>
          <w:noProof/>
          <w:color w:val="000000"/>
          <w:sz w:val="24"/>
          <w:szCs w:val="24"/>
          <w:lang w:val="el-GR" w:eastAsia="el-GR"/>
        </w:rPr>
        <w:t>«Αγροτική Ανάπτυξη στα μικρά Κυκλαδονήσια</w:t>
      </w:r>
      <w:r w:rsidR="001C4C06" w:rsidRPr="00BF7515">
        <w:rPr>
          <w:rFonts w:ascii="Times New Roman"/>
          <w:b/>
          <w:i/>
          <w:noProof/>
          <w:color w:val="000000"/>
          <w:sz w:val="24"/>
          <w:szCs w:val="24"/>
          <w:lang w:val="el-GR" w:eastAsia="el-GR"/>
        </w:rPr>
        <w:t>»</w:t>
      </w:r>
      <w:r w:rsidR="00D64CE0">
        <w:rPr>
          <w:rFonts w:ascii="Times New Roman"/>
          <w:b/>
          <w:i/>
          <w:noProof/>
          <w:color w:val="000000"/>
          <w:sz w:val="24"/>
          <w:szCs w:val="24"/>
          <w:lang w:val="el-GR" w:eastAsia="el-GR"/>
        </w:rPr>
        <w:t xml:space="preserve"> </w:t>
      </w:r>
    </w:p>
    <w:p w:rsidR="00667653" w:rsidRPr="00BF7515" w:rsidRDefault="00667653" w:rsidP="00667653">
      <w:pPr>
        <w:jc w:val="both"/>
        <w:rPr>
          <w:rFonts w:ascii="Times New Roman"/>
          <w:b/>
          <w:noProof/>
          <w:color w:val="000000"/>
          <w:sz w:val="24"/>
          <w:szCs w:val="24"/>
          <w:lang w:val="el-GR" w:eastAsia="el-GR"/>
        </w:rPr>
      </w:pPr>
    </w:p>
    <w:p w:rsidR="005B02B9" w:rsidRPr="00BF7515" w:rsidRDefault="00805C13" w:rsidP="00667653">
      <w:pPr>
        <w:jc w:val="both"/>
        <w:rPr>
          <w:rFonts w:ascii="Times New Roman"/>
          <w:b/>
          <w:i/>
          <w:noProof/>
          <w:color w:val="000000"/>
          <w:sz w:val="24"/>
          <w:szCs w:val="24"/>
          <w:lang w:val="el-GR" w:eastAsia="el-GR"/>
        </w:rPr>
      </w:pPr>
      <w:r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 xml:space="preserve">Δήμητρα Παναγιωτοπούλου, Πρόεδρος Δ.Σ. </w:t>
      </w:r>
      <w:r w:rsidR="00D42426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 xml:space="preserve">Ένωση </w:t>
      </w:r>
      <w:r w:rsidR="005B02B9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 xml:space="preserve">Συνεταιρισμών </w:t>
      </w:r>
      <w:r w:rsidR="003040A8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 xml:space="preserve">Νήσων </w:t>
      </w:r>
      <w:r w:rsidR="005B02B9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>Κυκλάδων</w:t>
      </w:r>
      <w:r w:rsidR="003040A8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 xml:space="preserve"> &amp;</w:t>
      </w:r>
      <w:r w:rsidR="006E6A2A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 xml:space="preserve"> Αργοσαρωνικού</w:t>
      </w:r>
      <w:r w:rsidR="0055779F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 xml:space="preserve">, </w:t>
      </w:r>
      <w:r w:rsidR="0055779F" w:rsidRPr="00BF7515">
        <w:rPr>
          <w:rFonts w:ascii="Times New Roman"/>
          <w:b/>
          <w:i/>
          <w:noProof/>
          <w:color w:val="000000"/>
          <w:sz w:val="24"/>
          <w:szCs w:val="24"/>
          <w:lang w:val="el-GR" w:eastAsia="el-GR"/>
        </w:rPr>
        <w:t>«Χρόνια προβλήματα Αγροτικών Συνεταιρισμών στις μικρές</w:t>
      </w:r>
      <w:r w:rsidR="00D64CE0">
        <w:rPr>
          <w:rFonts w:ascii="Times New Roman"/>
          <w:b/>
          <w:i/>
          <w:noProof/>
          <w:color w:val="000000"/>
          <w:sz w:val="24"/>
          <w:szCs w:val="24"/>
          <w:lang w:val="el-GR" w:eastAsia="el-GR"/>
        </w:rPr>
        <w:t xml:space="preserve"> Κυκλάδες» </w:t>
      </w:r>
    </w:p>
    <w:p w:rsidR="00780DD5" w:rsidRPr="00BF7515" w:rsidRDefault="00780DD5" w:rsidP="00780DD5">
      <w:pPr>
        <w:jc w:val="both"/>
        <w:rPr>
          <w:rFonts w:ascii="Times New Roman"/>
          <w:b/>
          <w:noProof/>
          <w:color w:val="000000"/>
          <w:sz w:val="24"/>
          <w:szCs w:val="24"/>
          <w:lang w:val="el-GR" w:eastAsia="el-GR"/>
        </w:rPr>
      </w:pPr>
    </w:p>
    <w:p w:rsidR="00780DD5" w:rsidRPr="00BF7515" w:rsidRDefault="000B59E9" w:rsidP="00780DD5">
      <w:pPr>
        <w:jc w:val="both"/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</w:pPr>
      <w:r w:rsidRPr="00BF7515"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 xml:space="preserve">19.30-19.50 </w:t>
      </w:r>
      <w:r w:rsidR="00780DD5" w:rsidRPr="00BF7515"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>Τοποθετήσεις</w:t>
      </w:r>
    </w:p>
    <w:p w:rsidR="00F425E7" w:rsidRPr="00BF7515" w:rsidRDefault="00F425E7" w:rsidP="00F425E7">
      <w:pPr>
        <w:jc w:val="both"/>
        <w:rPr>
          <w:rFonts w:ascii="Times New Roman"/>
          <w:noProof/>
          <w:color w:val="000000"/>
          <w:sz w:val="24"/>
          <w:szCs w:val="24"/>
          <w:lang w:val="el-GR" w:eastAsia="el-GR"/>
        </w:rPr>
      </w:pPr>
    </w:p>
    <w:p w:rsidR="00667653" w:rsidRPr="00BF7515" w:rsidRDefault="003D07D3" w:rsidP="00F425E7">
      <w:pPr>
        <w:jc w:val="both"/>
        <w:rPr>
          <w:rFonts w:ascii="Times New Roman"/>
          <w:noProof/>
          <w:color w:val="000000"/>
          <w:sz w:val="24"/>
          <w:szCs w:val="24"/>
          <w:lang w:val="el-GR" w:eastAsia="el-GR"/>
        </w:rPr>
      </w:pPr>
      <w:r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 xml:space="preserve">Γιώργος </w:t>
      </w:r>
      <w:r w:rsidR="00F425E7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>Βουτσινάς, πρόεδρος Αγροτικού Συνεταιρισμού Ιουλίδας</w:t>
      </w:r>
      <w:r w:rsidR="001223E8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 xml:space="preserve">, εντεταλμένος, δημοτικός σύμβουλος </w:t>
      </w:r>
      <w:r w:rsidR="00780DD5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 xml:space="preserve">αγροτικών θεμάτων </w:t>
      </w:r>
      <w:r w:rsidR="001223E8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>Κέας, αγρότης</w:t>
      </w:r>
      <w:r w:rsidR="0055779F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 xml:space="preserve"> </w:t>
      </w:r>
    </w:p>
    <w:p w:rsidR="00F425E7" w:rsidRPr="00BF7515" w:rsidRDefault="003D07D3" w:rsidP="00F425E7">
      <w:pPr>
        <w:jc w:val="both"/>
        <w:rPr>
          <w:rFonts w:ascii="Times New Roman"/>
          <w:noProof/>
          <w:color w:val="000000"/>
          <w:sz w:val="24"/>
          <w:szCs w:val="24"/>
          <w:lang w:val="el-GR" w:eastAsia="el-GR"/>
        </w:rPr>
      </w:pPr>
      <w:r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 xml:space="preserve">Γιάννης </w:t>
      </w:r>
      <w:r w:rsidR="00F425E7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>Πορίχης, πρόεδρος Αγροτικού Συνεταιρισμού Κάτω Μεριάς</w:t>
      </w:r>
      <w:r w:rsidR="0055779F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 xml:space="preserve"> </w:t>
      </w:r>
    </w:p>
    <w:p w:rsidR="00BA3CB6" w:rsidRPr="00BF7515" w:rsidRDefault="00BA3CB6" w:rsidP="00F425E7">
      <w:pPr>
        <w:jc w:val="both"/>
        <w:rPr>
          <w:rFonts w:ascii="Times New Roman"/>
          <w:noProof/>
          <w:color w:val="000000"/>
          <w:sz w:val="24"/>
          <w:szCs w:val="24"/>
          <w:lang w:val="el-GR" w:eastAsia="el-GR"/>
        </w:rPr>
      </w:pPr>
    </w:p>
    <w:p w:rsidR="00BA3CB6" w:rsidRPr="00BF7515" w:rsidRDefault="00615702" w:rsidP="00F425E7">
      <w:pPr>
        <w:jc w:val="both"/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</w:pPr>
      <w:r w:rsidRPr="00BF7515"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>19.50-20.</w:t>
      </w:r>
      <w:r w:rsidR="00BF7515" w:rsidRPr="00BF7515"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>20</w:t>
      </w:r>
      <w:r w:rsidR="000B59E9" w:rsidRPr="00BF7515"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 xml:space="preserve"> </w:t>
      </w:r>
      <w:r w:rsidR="00667653" w:rsidRPr="00BF7515"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>Παρεμβάσεις</w:t>
      </w:r>
      <w:r w:rsidR="00BA3CB6" w:rsidRPr="00BF7515"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>:</w:t>
      </w:r>
    </w:p>
    <w:p w:rsidR="00BA3CB6" w:rsidRPr="00BF7515" w:rsidRDefault="00BA3CB6" w:rsidP="00F425E7">
      <w:pPr>
        <w:jc w:val="both"/>
        <w:rPr>
          <w:rFonts w:ascii="Times New Roman"/>
          <w:noProof/>
          <w:color w:val="000000"/>
          <w:sz w:val="24"/>
          <w:szCs w:val="24"/>
          <w:lang w:val="el-GR" w:eastAsia="el-GR"/>
        </w:rPr>
      </w:pPr>
    </w:p>
    <w:p w:rsidR="00BA3CB6" w:rsidRPr="00BF7515" w:rsidRDefault="003D07D3" w:rsidP="00F425E7">
      <w:pPr>
        <w:jc w:val="both"/>
        <w:rPr>
          <w:rFonts w:ascii="Times New Roman"/>
          <w:b/>
          <w:noProof/>
          <w:color w:val="000000"/>
          <w:sz w:val="24"/>
          <w:szCs w:val="24"/>
          <w:lang w:val="el-GR" w:eastAsia="el-GR"/>
        </w:rPr>
      </w:pPr>
      <w:r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 xml:space="preserve">Μόσχος </w:t>
      </w:r>
      <w:r w:rsidR="00BA3CB6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>Κορασίδης</w:t>
      </w:r>
      <w:r w:rsidR="00667653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>,</w:t>
      </w:r>
      <w:r w:rsidR="00667653" w:rsidRPr="00BF7515">
        <w:rPr>
          <w:color w:val="000000"/>
          <w:sz w:val="24"/>
          <w:szCs w:val="24"/>
          <w:lang w:val="el-GR"/>
        </w:rPr>
        <w:t xml:space="preserve"> </w:t>
      </w:r>
      <w:r w:rsidR="00667653" w:rsidRPr="00BF7515">
        <w:rPr>
          <w:color w:val="000000"/>
          <w:sz w:val="24"/>
          <w:szCs w:val="24"/>
          <w:lang w:val="el-GR"/>
        </w:rPr>
        <w:t>εκπρόσωπος</w:t>
      </w:r>
      <w:r w:rsidR="00667653" w:rsidRPr="00BF7515">
        <w:rPr>
          <w:color w:val="000000"/>
          <w:sz w:val="24"/>
          <w:szCs w:val="24"/>
          <w:lang w:val="el-GR"/>
        </w:rPr>
        <w:t xml:space="preserve"> </w:t>
      </w:r>
      <w:r w:rsidR="00667653" w:rsidRPr="00BF7515">
        <w:rPr>
          <w:color w:val="000000"/>
          <w:sz w:val="24"/>
          <w:szCs w:val="24"/>
          <w:lang w:val="el-GR"/>
        </w:rPr>
        <w:t>του</w:t>
      </w:r>
      <w:r w:rsidR="00667653" w:rsidRPr="00BF7515">
        <w:rPr>
          <w:color w:val="000000"/>
          <w:sz w:val="24"/>
          <w:szCs w:val="24"/>
          <w:lang w:val="el-GR"/>
        </w:rPr>
        <w:t xml:space="preserve"> </w:t>
      </w:r>
      <w:r w:rsidR="00667653" w:rsidRPr="00BF7515">
        <w:rPr>
          <w:color w:val="000000"/>
          <w:sz w:val="24"/>
          <w:szCs w:val="24"/>
          <w:lang w:val="el-GR"/>
        </w:rPr>
        <w:t>Κινήματος</w:t>
      </w:r>
      <w:r w:rsidR="00667653" w:rsidRPr="00BF7515">
        <w:rPr>
          <w:color w:val="000000"/>
          <w:sz w:val="24"/>
          <w:szCs w:val="24"/>
          <w:lang w:val="el-GR"/>
        </w:rPr>
        <w:t xml:space="preserve"> </w:t>
      </w:r>
      <w:r w:rsidR="00667653" w:rsidRPr="00BF7515">
        <w:rPr>
          <w:color w:val="000000"/>
          <w:sz w:val="24"/>
          <w:szCs w:val="24"/>
          <w:lang w:val="el-GR"/>
        </w:rPr>
        <w:t>Αλλαγής</w:t>
      </w:r>
      <w:r w:rsidR="00667653" w:rsidRPr="00BF7515">
        <w:rPr>
          <w:color w:val="000000"/>
          <w:sz w:val="24"/>
          <w:szCs w:val="24"/>
          <w:lang w:val="el-GR"/>
        </w:rPr>
        <w:t xml:space="preserve">, </w:t>
      </w:r>
      <w:r w:rsidR="00667653" w:rsidRPr="00BF7515">
        <w:rPr>
          <w:color w:val="000000"/>
          <w:sz w:val="24"/>
          <w:szCs w:val="24"/>
          <w:lang w:val="el-GR"/>
        </w:rPr>
        <w:t>πρώην</w:t>
      </w:r>
      <w:r w:rsidR="00667653" w:rsidRPr="00BF7515">
        <w:rPr>
          <w:color w:val="000000"/>
          <w:sz w:val="24"/>
          <w:szCs w:val="24"/>
          <w:lang w:val="el-GR"/>
        </w:rPr>
        <w:t xml:space="preserve"> </w:t>
      </w:r>
      <w:r w:rsidR="00667653" w:rsidRPr="00BF7515">
        <w:rPr>
          <w:color w:val="000000"/>
          <w:sz w:val="24"/>
          <w:szCs w:val="24"/>
          <w:lang w:val="el-GR"/>
        </w:rPr>
        <w:t>Γ</w:t>
      </w:r>
      <w:r w:rsidR="00667653" w:rsidRPr="00BF7515">
        <w:rPr>
          <w:color w:val="000000"/>
          <w:sz w:val="24"/>
          <w:szCs w:val="24"/>
          <w:lang w:val="el-GR"/>
        </w:rPr>
        <w:t>.</w:t>
      </w:r>
      <w:r w:rsidR="00667653" w:rsidRPr="00BF7515">
        <w:rPr>
          <w:color w:val="000000"/>
          <w:sz w:val="24"/>
          <w:szCs w:val="24"/>
          <w:lang w:val="el-GR"/>
        </w:rPr>
        <w:t>Γ</w:t>
      </w:r>
      <w:r w:rsidR="00667653" w:rsidRPr="00BF7515">
        <w:rPr>
          <w:color w:val="000000"/>
          <w:sz w:val="24"/>
          <w:szCs w:val="24"/>
          <w:lang w:val="el-GR"/>
        </w:rPr>
        <w:t xml:space="preserve">. </w:t>
      </w:r>
      <w:r w:rsidR="00667653" w:rsidRPr="00BF7515">
        <w:rPr>
          <w:color w:val="000000"/>
          <w:sz w:val="24"/>
          <w:szCs w:val="24"/>
          <w:lang w:val="el-GR"/>
        </w:rPr>
        <w:t>Αγροτικής</w:t>
      </w:r>
      <w:r w:rsidR="00667653" w:rsidRPr="00BF7515">
        <w:rPr>
          <w:color w:val="000000"/>
          <w:sz w:val="24"/>
          <w:szCs w:val="24"/>
          <w:lang w:val="el-GR"/>
        </w:rPr>
        <w:t xml:space="preserve"> </w:t>
      </w:r>
      <w:r w:rsidR="00667653" w:rsidRPr="00BF7515">
        <w:rPr>
          <w:color w:val="000000"/>
          <w:sz w:val="24"/>
          <w:szCs w:val="24"/>
          <w:lang w:val="el-GR"/>
        </w:rPr>
        <w:t>Ανάπτυξης</w:t>
      </w:r>
      <w:r w:rsidR="00667653" w:rsidRPr="00BF7515">
        <w:rPr>
          <w:color w:val="000000"/>
          <w:sz w:val="24"/>
          <w:szCs w:val="24"/>
          <w:lang w:val="el-GR"/>
        </w:rPr>
        <w:t>:</w:t>
      </w:r>
      <w:r w:rsidR="00BA3CB6"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 xml:space="preserve"> </w:t>
      </w:r>
      <w:r w:rsidR="00BA3CB6" w:rsidRPr="00BF7515">
        <w:rPr>
          <w:rFonts w:ascii="Times New Roman"/>
          <w:b/>
          <w:i/>
          <w:noProof/>
          <w:color w:val="000000"/>
          <w:sz w:val="24"/>
          <w:szCs w:val="24"/>
          <w:lang w:val="el-GR" w:eastAsia="el-GR"/>
        </w:rPr>
        <w:t>«Συγκριτικά πλεονεκτήματα της Τζιας και δυνατότητες αγροτικής ανάπτυξης»</w:t>
      </w:r>
      <w:r w:rsidR="00D64CE0">
        <w:rPr>
          <w:rFonts w:ascii="Times New Roman"/>
          <w:b/>
          <w:i/>
          <w:noProof/>
          <w:color w:val="000000"/>
          <w:sz w:val="24"/>
          <w:szCs w:val="24"/>
          <w:lang w:val="el-GR" w:eastAsia="el-GR"/>
        </w:rPr>
        <w:t xml:space="preserve"> </w:t>
      </w:r>
    </w:p>
    <w:p w:rsidR="00667653" w:rsidRPr="00BF7515" w:rsidRDefault="00667653" w:rsidP="00667653">
      <w:pPr>
        <w:jc w:val="both"/>
        <w:rPr>
          <w:rFonts w:ascii="Times New Roman"/>
          <w:noProof/>
          <w:color w:val="000000"/>
          <w:sz w:val="24"/>
          <w:szCs w:val="24"/>
          <w:lang w:val="el-GR" w:eastAsia="el-GR"/>
        </w:rPr>
      </w:pPr>
    </w:p>
    <w:p w:rsidR="00667653" w:rsidRPr="00BF7515" w:rsidRDefault="00667653" w:rsidP="00667653">
      <w:pPr>
        <w:jc w:val="both"/>
        <w:rPr>
          <w:rFonts w:ascii="Times New Roman"/>
          <w:b/>
          <w:i/>
          <w:noProof/>
          <w:color w:val="000000"/>
          <w:sz w:val="24"/>
          <w:szCs w:val="24"/>
          <w:lang w:val="el-GR" w:eastAsia="el-GR"/>
        </w:rPr>
      </w:pPr>
      <w:r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t xml:space="preserve">Ιωάννης Ρούσσος, Πρόεδρος Επιμελητηρίου Κυκλάδων, </w:t>
      </w:r>
      <w:r w:rsidRPr="00BF7515">
        <w:rPr>
          <w:rFonts w:ascii="Times New Roman"/>
          <w:b/>
          <w:i/>
          <w:noProof/>
          <w:color w:val="000000"/>
          <w:sz w:val="24"/>
          <w:szCs w:val="24"/>
          <w:lang w:val="el-GR" w:eastAsia="el-GR"/>
        </w:rPr>
        <w:t xml:space="preserve">«Δημιουργία </w:t>
      </w:r>
      <w:r w:rsidRPr="00BF7515">
        <w:rPr>
          <w:rFonts w:ascii="Times New Roman"/>
          <w:b/>
          <w:i/>
          <w:noProof/>
          <w:color w:val="000000"/>
          <w:sz w:val="24"/>
          <w:szCs w:val="24"/>
          <w:lang w:eastAsia="el-GR"/>
        </w:rPr>
        <w:t>cluster</w:t>
      </w:r>
      <w:r w:rsidRPr="00BF7515">
        <w:rPr>
          <w:rFonts w:ascii="Times New Roman"/>
          <w:b/>
          <w:i/>
          <w:noProof/>
          <w:color w:val="000000"/>
          <w:sz w:val="24"/>
          <w:szCs w:val="24"/>
          <w:lang w:val="el-GR" w:eastAsia="el-GR"/>
        </w:rPr>
        <w:t xml:space="preserve"> για τα Κυκλαδικά προιόντα του τομέα της αγροδιατροφής και της γαστρονομίας»</w:t>
      </w:r>
      <w:r w:rsidR="00D64CE0">
        <w:rPr>
          <w:rFonts w:ascii="Times New Roman"/>
          <w:b/>
          <w:i/>
          <w:noProof/>
          <w:color w:val="000000"/>
          <w:sz w:val="24"/>
          <w:szCs w:val="24"/>
          <w:lang w:val="el-GR" w:eastAsia="el-GR"/>
        </w:rPr>
        <w:t xml:space="preserve"> </w:t>
      </w:r>
    </w:p>
    <w:p w:rsidR="00BF7515" w:rsidRPr="00BF7515" w:rsidRDefault="00BF7515" w:rsidP="00667653">
      <w:pPr>
        <w:jc w:val="both"/>
        <w:rPr>
          <w:rFonts w:ascii="Times New Roman"/>
          <w:b/>
          <w:i/>
          <w:noProof/>
          <w:color w:val="000000"/>
          <w:sz w:val="24"/>
          <w:szCs w:val="24"/>
          <w:lang w:val="el-GR" w:eastAsia="el-GR"/>
        </w:rPr>
      </w:pPr>
    </w:p>
    <w:p w:rsidR="0038231B" w:rsidRPr="00BF7515" w:rsidRDefault="0038231B" w:rsidP="00667653">
      <w:pPr>
        <w:jc w:val="both"/>
        <w:rPr>
          <w:rFonts w:ascii="Times New Roman"/>
          <w:b/>
          <w:noProof/>
          <w:color w:val="000000"/>
          <w:sz w:val="24"/>
          <w:szCs w:val="24"/>
          <w:lang w:val="el-GR" w:eastAsia="el-GR"/>
        </w:rPr>
      </w:pPr>
      <w:r w:rsidRPr="00BF7515">
        <w:rPr>
          <w:rFonts w:ascii="Times New Roman"/>
          <w:noProof/>
          <w:color w:val="000000"/>
          <w:sz w:val="24"/>
          <w:szCs w:val="24"/>
          <w:lang w:val="el-GR" w:eastAsia="el-GR"/>
        </w:rPr>
        <w:lastRenderedPageBreak/>
        <w:t>Νίκος Μανιός,</w:t>
      </w:r>
      <w:r w:rsidRPr="00BF7515">
        <w:rPr>
          <w:rFonts w:ascii="Times New Roman"/>
          <w:i/>
          <w:noProof/>
          <w:color w:val="000000"/>
          <w:sz w:val="24"/>
          <w:szCs w:val="24"/>
          <w:lang w:val="el-GR" w:eastAsia="el-GR"/>
        </w:rPr>
        <w:t xml:space="preserve"> πρ. βουλευτής ΣΥΡΙΖΑ, μέλος ΚΕ ΣΥΡΙΖΑ-Προοδευτική Συμμαχία</w:t>
      </w:r>
      <w:r w:rsidR="00BF7515" w:rsidRPr="00BF7515">
        <w:rPr>
          <w:rFonts w:ascii="Times New Roman"/>
          <w:i/>
          <w:noProof/>
          <w:color w:val="000000"/>
          <w:sz w:val="24"/>
          <w:szCs w:val="24"/>
          <w:lang w:val="el-GR" w:eastAsia="el-GR"/>
        </w:rPr>
        <w:t xml:space="preserve"> </w:t>
      </w:r>
      <w:r w:rsidR="00BF7515" w:rsidRPr="00BF7515">
        <w:rPr>
          <w:rFonts w:ascii="Times New Roman"/>
          <w:b/>
          <w:i/>
          <w:noProof/>
          <w:color w:val="000000"/>
          <w:sz w:val="24"/>
          <w:szCs w:val="24"/>
          <w:lang w:val="el-GR" w:eastAsia="el-GR"/>
        </w:rPr>
        <w:t>«Το παράδειγμα της Νάξου: Η παρέμβαση του ΣΥΡΙΖΑ στις μικρές π</w:t>
      </w:r>
      <w:r w:rsidR="00D64CE0">
        <w:rPr>
          <w:rFonts w:ascii="Times New Roman"/>
          <w:b/>
          <w:i/>
          <w:noProof/>
          <w:color w:val="000000"/>
          <w:sz w:val="24"/>
          <w:szCs w:val="24"/>
          <w:lang w:val="el-GR" w:eastAsia="el-GR"/>
        </w:rPr>
        <w:t xml:space="preserve">αραγωγές τοπικών προιόντων» </w:t>
      </w:r>
      <w:bookmarkStart w:id="0" w:name="_GoBack"/>
      <w:bookmarkEnd w:id="0"/>
    </w:p>
    <w:p w:rsidR="00C93FD5" w:rsidRPr="00BF7515" w:rsidRDefault="00C93FD5" w:rsidP="00C93FD5">
      <w:pPr>
        <w:pStyle w:val="a3"/>
        <w:rPr>
          <w:rFonts w:ascii="Times New Roman"/>
          <w:b/>
          <w:noProof/>
          <w:color w:val="000000"/>
          <w:sz w:val="24"/>
          <w:szCs w:val="24"/>
          <w:lang w:val="el-GR" w:eastAsia="el-GR"/>
        </w:rPr>
      </w:pPr>
    </w:p>
    <w:p w:rsidR="000C443A" w:rsidRPr="00BF7515" w:rsidRDefault="00BF7515" w:rsidP="00BA3CB6">
      <w:pPr>
        <w:jc w:val="both"/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</w:pPr>
      <w:r w:rsidRPr="00BF7515"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>20.20</w:t>
      </w:r>
      <w:r w:rsidR="0055779F" w:rsidRPr="00BF7515"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>-21.</w:t>
      </w:r>
      <w:r w:rsidRPr="00BF7515"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>20</w:t>
      </w:r>
      <w:r w:rsidR="000B59E9" w:rsidRPr="00BF7515"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 xml:space="preserve"> </w:t>
      </w:r>
      <w:r w:rsidR="00805C13" w:rsidRPr="00BF7515"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 xml:space="preserve">Συζήτηση-Παρεμβάσεις από </w:t>
      </w:r>
      <w:r w:rsidR="000B59E9" w:rsidRPr="00BF7515"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 xml:space="preserve">Αγροτικούς </w:t>
      </w:r>
      <w:r w:rsidR="006549F4" w:rsidRPr="00BF7515"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>Συλλόγους</w:t>
      </w:r>
      <w:r w:rsidR="00BF6D9A" w:rsidRPr="00BF7515"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 xml:space="preserve"> της Ένωσης</w:t>
      </w:r>
      <w:r w:rsidR="006549F4" w:rsidRPr="00BF7515"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 xml:space="preserve">, αγρότες, κτηνοτρόφους, </w:t>
      </w:r>
      <w:r w:rsidR="00BA3CB6" w:rsidRPr="00BF7515"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 xml:space="preserve">ειδικούς σε θέματα γεωπονίας και κτηνιατρικής </w:t>
      </w:r>
      <w:r w:rsidR="006549F4" w:rsidRPr="00BF7515"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>κ.α.</w:t>
      </w:r>
    </w:p>
    <w:p w:rsidR="001D2710" w:rsidRPr="00BF7515" w:rsidRDefault="001D2710" w:rsidP="001D2710">
      <w:pPr>
        <w:jc w:val="both"/>
        <w:rPr>
          <w:rFonts w:ascii="Times New Roman"/>
          <w:noProof/>
          <w:color w:val="000000"/>
          <w:sz w:val="24"/>
          <w:szCs w:val="24"/>
          <w:lang w:val="el-GR" w:eastAsia="el-GR"/>
        </w:rPr>
      </w:pPr>
    </w:p>
    <w:p w:rsidR="00780DD5" w:rsidRPr="00BF7515" w:rsidRDefault="00780DD5" w:rsidP="001D2710">
      <w:pPr>
        <w:jc w:val="both"/>
        <w:rPr>
          <w:rFonts w:ascii="Times New Roman"/>
          <w:noProof/>
          <w:color w:val="000000"/>
          <w:sz w:val="24"/>
          <w:szCs w:val="24"/>
          <w:lang w:val="el-GR" w:eastAsia="el-GR"/>
        </w:rPr>
      </w:pPr>
    </w:p>
    <w:p w:rsidR="00780DD5" w:rsidRPr="00BF7515" w:rsidRDefault="00C7764E" w:rsidP="001D2710">
      <w:pPr>
        <w:jc w:val="both"/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</w:pPr>
      <w:r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>21.20-21.50</w:t>
      </w:r>
      <w:r w:rsidR="0055779F" w:rsidRPr="00BF7515"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 xml:space="preserve"> </w:t>
      </w:r>
      <w:r w:rsidR="00667653" w:rsidRPr="00BF7515"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>Συμπεράσματα</w:t>
      </w:r>
      <w:r w:rsidR="002D5815">
        <w:rPr>
          <w:rFonts w:ascii="Times New Roman"/>
          <w:b/>
          <w:noProof/>
          <w:color w:val="000000"/>
          <w:sz w:val="24"/>
          <w:szCs w:val="24"/>
          <w:u w:val="single"/>
          <w:lang w:val="el-GR" w:eastAsia="el-GR"/>
        </w:rPr>
        <w:t>-Κλείσιμο εκδήλωσης</w:t>
      </w:r>
    </w:p>
    <w:p w:rsidR="001D2710" w:rsidRPr="00BF7515" w:rsidRDefault="001D2710" w:rsidP="000C443A">
      <w:pPr>
        <w:rPr>
          <w:rFonts w:ascii="Times New Roman"/>
          <w:b/>
          <w:noProof/>
          <w:color w:val="000000"/>
          <w:sz w:val="24"/>
          <w:szCs w:val="24"/>
          <w:lang w:val="el-GR" w:eastAsia="el-GR"/>
        </w:rPr>
      </w:pPr>
    </w:p>
    <w:p w:rsidR="00316671" w:rsidRPr="00BF7515" w:rsidRDefault="00316671" w:rsidP="00316671">
      <w:pPr>
        <w:jc w:val="center"/>
        <w:rPr>
          <w:noProof/>
          <w:color w:val="000000"/>
          <w:sz w:val="24"/>
          <w:szCs w:val="24"/>
          <w:lang w:val="el-GR" w:eastAsia="el-GR"/>
        </w:rPr>
      </w:pPr>
    </w:p>
    <w:p w:rsidR="00316671" w:rsidRPr="00BF7515" w:rsidRDefault="00316671" w:rsidP="00316671">
      <w:pPr>
        <w:jc w:val="center"/>
        <w:rPr>
          <w:noProof/>
          <w:color w:val="000000"/>
          <w:sz w:val="24"/>
          <w:szCs w:val="24"/>
          <w:lang w:val="el-GR" w:eastAsia="el-GR"/>
        </w:rPr>
      </w:pPr>
    </w:p>
    <w:p w:rsidR="00316671" w:rsidRPr="00BF7515" w:rsidRDefault="00316671" w:rsidP="00316671">
      <w:pPr>
        <w:rPr>
          <w:noProof/>
          <w:color w:val="000000"/>
          <w:sz w:val="24"/>
          <w:szCs w:val="24"/>
          <w:lang w:val="el-GR" w:eastAsia="el-GR"/>
        </w:rPr>
      </w:pPr>
    </w:p>
    <w:p w:rsidR="00316671" w:rsidRPr="00803A29" w:rsidRDefault="00316671" w:rsidP="00316671">
      <w:pPr>
        <w:rPr>
          <w:color w:val="000000"/>
          <w:lang w:val="el-GR"/>
        </w:rPr>
      </w:pPr>
    </w:p>
    <w:p w:rsidR="006876B6" w:rsidRPr="00803A29" w:rsidRDefault="006876B6" w:rsidP="006876B6">
      <w:pPr>
        <w:rPr>
          <w:color w:val="000000"/>
          <w:lang w:val="el-GR"/>
        </w:rPr>
      </w:pPr>
    </w:p>
    <w:p w:rsidR="00CA757A" w:rsidRPr="00803A29" w:rsidRDefault="00CA757A">
      <w:pPr>
        <w:rPr>
          <w:lang w:val="el-GR"/>
        </w:rPr>
      </w:pPr>
    </w:p>
    <w:sectPr w:rsidR="00CA757A" w:rsidRPr="00803A29" w:rsidSect="00EA0591">
      <w:headerReference w:type="default" r:id="rId8"/>
      <w:pgSz w:w="12240" w:h="15840"/>
      <w:pgMar w:top="1440" w:right="1800" w:bottom="1440" w:left="1800" w:header="720" w:footer="720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AE8" w:rsidRDefault="005D0AE8" w:rsidP="00926DD2">
      <w:r>
        <w:separator/>
      </w:r>
    </w:p>
  </w:endnote>
  <w:endnote w:type="continuationSeparator" w:id="0">
    <w:p w:rsidR="005D0AE8" w:rsidRDefault="005D0AE8" w:rsidP="0092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mo">
    <w:altName w:val="Arial"/>
    <w:panose1 w:val="00000000000000000000"/>
    <w:charset w:val="00"/>
    <w:family w:val="swiss"/>
    <w:notTrueType/>
    <w:pitch w:val="variable"/>
    <w:sig w:usb0="00000001" w:usb1="500078FF" w:usb2="0000002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AE8" w:rsidRDefault="005D0AE8" w:rsidP="00926DD2">
      <w:r>
        <w:separator/>
      </w:r>
    </w:p>
  </w:footnote>
  <w:footnote w:type="continuationSeparator" w:id="0">
    <w:p w:rsidR="005D0AE8" w:rsidRDefault="005D0AE8" w:rsidP="00926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D2" w:rsidRDefault="00926DD2" w:rsidP="00926DD2">
    <w:pPr>
      <w:pStyle w:val="a4"/>
      <w:jc w:val="center"/>
    </w:pPr>
    <w:r w:rsidRPr="00865D82">
      <w:rPr>
        <w:noProof/>
        <w:lang w:val="el-GR" w:eastAsia="el-GR"/>
      </w:rPr>
      <w:drawing>
        <wp:inline distT="0" distB="0" distL="0" distR="0">
          <wp:extent cx="2390775" cy="1079500"/>
          <wp:effectExtent l="0" t="0" r="9525" b="635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4880"/>
    <w:multiLevelType w:val="hybridMultilevel"/>
    <w:tmpl w:val="39A4A2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A4B6E"/>
    <w:multiLevelType w:val="hybridMultilevel"/>
    <w:tmpl w:val="54E679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E2E9B"/>
    <w:multiLevelType w:val="hybridMultilevel"/>
    <w:tmpl w:val="016ABB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0F"/>
    <w:rsid w:val="00017C65"/>
    <w:rsid w:val="00071F25"/>
    <w:rsid w:val="000754EF"/>
    <w:rsid w:val="0009067D"/>
    <w:rsid w:val="000B54D5"/>
    <w:rsid w:val="000B59E9"/>
    <w:rsid w:val="000C443A"/>
    <w:rsid w:val="000C5EA9"/>
    <w:rsid w:val="000F3985"/>
    <w:rsid w:val="001076C0"/>
    <w:rsid w:val="001223E8"/>
    <w:rsid w:val="00127377"/>
    <w:rsid w:val="0017662B"/>
    <w:rsid w:val="001C4C06"/>
    <w:rsid w:val="001D2710"/>
    <w:rsid w:val="001F50B3"/>
    <w:rsid w:val="0023249E"/>
    <w:rsid w:val="00273858"/>
    <w:rsid w:val="0028140F"/>
    <w:rsid w:val="00285B3B"/>
    <w:rsid w:val="00297932"/>
    <w:rsid w:val="002D5815"/>
    <w:rsid w:val="003040A8"/>
    <w:rsid w:val="00316671"/>
    <w:rsid w:val="0032176F"/>
    <w:rsid w:val="00371F61"/>
    <w:rsid w:val="0038231B"/>
    <w:rsid w:val="003A177D"/>
    <w:rsid w:val="003C3434"/>
    <w:rsid w:val="003D07D3"/>
    <w:rsid w:val="003F7364"/>
    <w:rsid w:val="00403924"/>
    <w:rsid w:val="0044719F"/>
    <w:rsid w:val="00453701"/>
    <w:rsid w:val="00466701"/>
    <w:rsid w:val="004D6AD3"/>
    <w:rsid w:val="00535B95"/>
    <w:rsid w:val="0055779F"/>
    <w:rsid w:val="00566EAC"/>
    <w:rsid w:val="005B02B9"/>
    <w:rsid w:val="005B46D0"/>
    <w:rsid w:val="005D0AE8"/>
    <w:rsid w:val="00615281"/>
    <w:rsid w:val="00615702"/>
    <w:rsid w:val="00616565"/>
    <w:rsid w:val="00635884"/>
    <w:rsid w:val="00645BA0"/>
    <w:rsid w:val="006549F4"/>
    <w:rsid w:val="00660121"/>
    <w:rsid w:val="00667653"/>
    <w:rsid w:val="006876B6"/>
    <w:rsid w:val="006909E0"/>
    <w:rsid w:val="006969B5"/>
    <w:rsid w:val="006E6A2A"/>
    <w:rsid w:val="007004F0"/>
    <w:rsid w:val="007027FA"/>
    <w:rsid w:val="007279F3"/>
    <w:rsid w:val="007668E4"/>
    <w:rsid w:val="00773D2C"/>
    <w:rsid w:val="00780DD5"/>
    <w:rsid w:val="007F58A5"/>
    <w:rsid w:val="00803A29"/>
    <w:rsid w:val="00805C13"/>
    <w:rsid w:val="00876146"/>
    <w:rsid w:val="008A6CDB"/>
    <w:rsid w:val="00926DD2"/>
    <w:rsid w:val="00930EE3"/>
    <w:rsid w:val="00934CFB"/>
    <w:rsid w:val="009520C4"/>
    <w:rsid w:val="00986782"/>
    <w:rsid w:val="009A7E94"/>
    <w:rsid w:val="009C1F2E"/>
    <w:rsid w:val="00A0524C"/>
    <w:rsid w:val="00A11BBF"/>
    <w:rsid w:val="00A20301"/>
    <w:rsid w:val="00A3373C"/>
    <w:rsid w:val="00A84A53"/>
    <w:rsid w:val="00A86F62"/>
    <w:rsid w:val="00AE4A2F"/>
    <w:rsid w:val="00B23AED"/>
    <w:rsid w:val="00B32532"/>
    <w:rsid w:val="00B43718"/>
    <w:rsid w:val="00BA3CB6"/>
    <w:rsid w:val="00BF6D9A"/>
    <w:rsid w:val="00BF7515"/>
    <w:rsid w:val="00C0424F"/>
    <w:rsid w:val="00C7764E"/>
    <w:rsid w:val="00C93FD5"/>
    <w:rsid w:val="00CA204A"/>
    <w:rsid w:val="00CA757A"/>
    <w:rsid w:val="00CE0089"/>
    <w:rsid w:val="00D05554"/>
    <w:rsid w:val="00D0744F"/>
    <w:rsid w:val="00D42426"/>
    <w:rsid w:val="00D64CE0"/>
    <w:rsid w:val="00E20F4B"/>
    <w:rsid w:val="00E709A9"/>
    <w:rsid w:val="00E75872"/>
    <w:rsid w:val="00ED3AAF"/>
    <w:rsid w:val="00EF34AC"/>
    <w:rsid w:val="00F022F2"/>
    <w:rsid w:val="00F344F5"/>
    <w:rsid w:val="00F425E7"/>
    <w:rsid w:val="00F53767"/>
    <w:rsid w:val="00F90765"/>
    <w:rsid w:val="00FE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6B6"/>
    <w:pPr>
      <w:spacing w:after="0" w:line="240" w:lineRule="auto"/>
    </w:pPr>
    <w:rPr>
      <w:rFonts w:ascii="Arimo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6876B6"/>
    <w:rPr>
      <w:color w:val="0000FF"/>
      <w:u w:val="single"/>
    </w:rPr>
  </w:style>
  <w:style w:type="character" w:customStyle="1" w:styleId="video-url-fadeable">
    <w:name w:val="video-url-fadeable"/>
    <w:rsid w:val="006876B6"/>
  </w:style>
  <w:style w:type="paragraph" w:styleId="a3">
    <w:name w:val="List Paragraph"/>
    <w:basedOn w:val="a"/>
    <w:uiPriority w:val="34"/>
    <w:qFormat/>
    <w:rsid w:val="0031667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26DD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926DD2"/>
    <w:rPr>
      <w:rFonts w:ascii="Arimo" w:eastAsia="Times New Roman" w:hAnsi="Times New Roman" w:cs="Times New Roman"/>
      <w:lang w:val="en-US"/>
    </w:rPr>
  </w:style>
  <w:style w:type="paragraph" w:styleId="a5">
    <w:name w:val="footer"/>
    <w:basedOn w:val="a"/>
    <w:link w:val="Char0"/>
    <w:uiPriority w:val="99"/>
    <w:unhideWhenUsed/>
    <w:rsid w:val="00926DD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926DD2"/>
    <w:rPr>
      <w:rFonts w:ascii="Arimo" w:eastAsia="Times New Roman" w:hAnsi="Times New Roman" w:cs="Times New Roman"/>
      <w:lang w:val="en-US"/>
    </w:rPr>
  </w:style>
  <w:style w:type="paragraph" w:styleId="a6">
    <w:name w:val="Balloon Text"/>
    <w:basedOn w:val="a"/>
    <w:link w:val="Char1"/>
    <w:uiPriority w:val="99"/>
    <w:semiHidden/>
    <w:unhideWhenUsed/>
    <w:rsid w:val="0063588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3588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6B6"/>
    <w:pPr>
      <w:spacing w:after="0" w:line="240" w:lineRule="auto"/>
    </w:pPr>
    <w:rPr>
      <w:rFonts w:ascii="Arimo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6876B6"/>
    <w:rPr>
      <w:color w:val="0000FF"/>
      <w:u w:val="single"/>
    </w:rPr>
  </w:style>
  <w:style w:type="character" w:customStyle="1" w:styleId="video-url-fadeable">
    <w:name w:val="video-url-fadeable"/>
    <w:rsid w:val="006876B6"/>
  </w:style>
  <w:style w:type="paragraph" w:styleId="a3">
    <w:name w:val="List Paragraph"/>
    <w:basedOn w:val="a"/>
    <w:uiPriority w:val="34"/>
    <w:qFormat/>
    <w:rsid w:val="0031667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26DD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926DD2"/>
    <w:rPr>
      <w:rFonts w:ascii="Arimo" w:eastAsia="Times New Roman" w:hAnsi="Times New Roman" w:cs="Times New Roman"/>
      <w:lang w:val="en-US"/>
    </w:rPr>
  </w:style>
  <w:style w:type="paragraph" w:styleId="a5">
    <w:name w:val="footer"/>
    <w:basedOn w:val="a"/>
    <w:link w:val="Char0"/>
    <w:uiPriority w:val="99"/>
    <w:unhideWhenUsed/>
    <w:rsid w:val="00926DD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926DD2"/>
    <w:rPr>
      <w:rFonts w:ascii="Arimo" w:eastAsia="Times New Roman" w:hAnsi="Times New Roman" w:cs="Times New Roman"/>
      <w:lang w:val="en-US"/>
    </w:rPr>
  </w:style>
  <w:style w:type="paragraph" w:styleId="a6">
    <w:name w:val="Balloon Text"/>
    <w:basedOn w:val="a"/>
    <w:link w:val="Char1"/>
    <w:uiPriority w:val="99"/>
    <w:semiHidden/>
    <w:unhideWhenUsed/>
    <w:rsid w:val="0063588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3588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Skampardonis</dc:creator>
  <cp:lastModifiedBy>γραφειο</cp:lastModifiedBy>
  <cp:revision>3</cp:revision>
  <dcterms:created xsi:type="dcterms:W3CDTF">2020-09-29T11:32:00Z</dcterms:created>
  <dcterms:modified xsi:type="dcterms:W3CDTF">2020-09-29T11:33:00Z</dcterms:modified>
</cp:coreProperties>
</file>