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70C0"/>
          <w:spacing w:val="0"/>
          <w:position w:val="0"/>
          <w:sz w:val="24"/>
          <w:shd w:fill="auto" w:val="clear"/>
        </w:rPr>
        <w:t xml:space="preserve">Υπό την Αιγίδα της Α.Ε. του Προέδρου της Δημοκρατίας </w:t>
      </w: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70C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70C0"/>
          <w:spacing w:val="0"/>
          <w:position w:val="0"/>
          <w:sz w:val="24"/>
          <w:shd w:fill="auto" w:val="clear"/>
        </w:rPr>
        <w:t xml:space="preserve">κυρίου Προκοπίου Παυλοπούλου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b/>
          <w:color w:val="0070C0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object w:dxaOrig="8302" w:dyaOrig="1098">
          <v:rect xmlns:o="urn:schemas-microsoft-com:office:office" xmlns:v="urn:schemas-microsoft-com:vml" id="rectole0000000000" style="width:415.100000pt;height:54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2127" w:dyaOrig="1475">
          <v:rect xmlns:o="urn:schemas-microsoft-com:office:office" xmlns:v="urn:schemas-microsoft-com:vml" id="rectole0000000001" style="width:106.350000pt;height:73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object w:dxaOrig="6612" w:dyaOrig="1855">
          <v:rect xmlns:o="urn:schemas-microsoft-com:office:office" xmlns:v="urn:schemas-microsoft-com:vml" id="rectole0000000002" style="width:330.600000pt;height:92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6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ο Φεστιβάλ Κλασικής Μουσικής στη Σίφνο</w:t>
      </w: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29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Ιουνίου - 6 Ιουλίου 2019</w:t>
      </w: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  <w:t xml:space="preserve">Σεμινάρια </w:t>
      </w:r>
      <w:r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  <w:t xml:space="preserve">Συναυλίες </w:t>
      </w:r>
      <w:r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  <w:t xml:space="preserve">Μουσικός Περίπατος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8"/>
          <w:shd w:fill="auto" w:val="clear"/>
        </w:rPr>
      </w:pPr>
      <w:r>
        <w:object w:dxaOrig="3825" w:dyaOrig="4325">
          <v:rect xmlns:o="urn:schemas-microsoft-com:office:office" xmlns:v="urn:schemas-microsoft-com:vml" id="rectole0000000003" style="width:191.250000pt;height:216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i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8"/>
          <w:shd w:fill="auto" w:val="clear"/>
        </w:rPr>
        <w:t xml:space="preserve">Όλες οι εκδηλώσεις έχουν ελεύθερη είσοδο</w:t>
      </w:r>
    </w:p>
    <w:p>
      <w:pPr>
        <w:spacing w:before="0" w:after="0" w:line="240"/>
        <w:ind w:right="0" w:left="1440" w:hanging="1440"/>
        <w:jc w:val="left"/>
        <w:rPr>
          <w:rFonts w:ascii="Arial Narrow" w:hAnsi="Arial Narrow" w:cs="Arial Narrow" w:eastAsia="Arial Narrow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40" w:hanging="1440"/>
        <w:jc w:val="center"/>
        <w:rPr>
          <w:rFonts w:ascii="Arial Narrow" w:hAnsi="Arial Narrow" w:cs="Arial Narrow" w:eastAsia="Arial Narrow"/>
          <w:b/>
          <w:color w:val="000000"/>
          <w:spacing w:val="0"/>
          <w:position w:val="0"/>
          <w:sz w:val="24"/>
          <w:shd w:fill="auto" w:val="clear"/>
        </w:rPr>
      </w:pPr>
      <w:r>
        <w:object w:dxaOrig="2555" w:dyaOrig="2001">
          <v:rect xmlns:o="urn:schemas-microsoft-com:office:office" xmlns:v="urn:schemas-microsoft-com:vml" id="rectole0000000004" style="width:127.750000pt;height:100.0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125" w:after="200" w:line="276"/>
        <w:ind w:right="425" w:left="144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2060"/>
          <w:spacing w:val="0"/>
          <w:position w:val="0"/>
          <w:sz w:val="22"/>
          <w:u w:val="single"/>
          <w:shd w:fill="auto" w:val="clear"/>
        </w:rPr>
        <w:t xml:space="preserve">Συνδιοργάνωση με την Περιφέρεια Νοτίου Αιγαίου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8"/>
          <w:shd w:fill="auto" w:val="clear"/>
        </w:rPr>
        <w:t xml:space="preserve">ΔΕΛΤΙΟ ΣΥΜΜΕΤΟΧΗΣ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32"/>
          <w:shd w:fill="auto" w:val="clear"/>
        </w:rPr>
      </w:pP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Επώνυμο: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Όνομα: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Έτος γέννησης: 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Διεύθυνση: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Τ.Κ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Πόλη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Περιοχή: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Τηλέφωνο σταθερό: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Κινητό: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e-mail: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Όργανο: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Επίπεδο σπουδών: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Ωδείο / Μουσικό Εργαστήρι: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Καθηγητής: 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Σεμινάρια στα οποία θέλω να λάβω μέρος: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Κιθάρα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Πιάνο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Κοντραμπάσο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Φλάουτο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Μονωδία</w:t>
      </w:r>
    </w:p>
    <w:p>
      <w:pPr>
        <w:tabs>
          <w:tab w:val="left" w:pos="802" w:leader="none"/>
        </w:tabs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Μουσική δωματίου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Μουσικά Σύνολα</w:t>
      </w:r>
    </w:p>
    <w:p>
      <w:pPr>
        <w:spacing w:before="0" w:after="120" w:line="276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ΟΡΟΙ ΣΥΜΜΕΤΟΧΗΣ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Ο Σύνδεσμος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«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Οι Φίλοι του Ελληνικού Νησιού και της Θάλασσας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και ο Δήμος Σίφνου συνδιοργανώνουν το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6ο Φεστιβάλ Μουσικής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«MuSifant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ο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από τις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29 Ιουνίου ως τις 6 Ιουλίου 2019.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Στο πλαίσιο του Φεστιβάλ θα πραγματοποιηθούν σεμινάρια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master classes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κιθάρας, παλαιάς μουσικής, κοντραμπάσου, πιάνου, φλάουτου, μονωδίας,  μουσικής δωματίου και μουσικών συνόλων.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Στα σεμινάρια μπορούν να λάβουν μέρος σπουδαστές όλων των επιπέδων καθώς και ακροατές. Οι ενδιαφερόμενοι μπορούν να συμμετάσχουν σε ένα ή περισσότερα σεμινάρια. Το φεστιβάλ περιλαμβάνει συναυλίες από διακεκριμένους Έλληνες και ξένους μουσικούς οι οποίες θα δοθούν σε χώρους ιδιαίτερης αισθητικής όπως τα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Φυρόγια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η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Παναγία το Βουνό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το Πολιτιστικό Κέντρο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Μαριάνθη Σίμου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το Μουσικό Εργαστήρι Σίφνου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Φραγκίσκη Ψαχαροπούλου -  Καρόρη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στο Κάτω Πετάλι κ.α.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Όλες οι εκδηλώσεις έχουν ελεύθερη είσοδο.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Το δικαίωμα συμμετοχής για τα Σεμινάρια έχει ως εξής: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Σεμινάριο Κιθάρας - Παλαιάς Μουσικής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Έως  Μέση: 30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Ανωτέρα: 40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Ακροατές: 15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Μαθητές Μουσικών Εργαστηρίων Συνδέσμου: 15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Σεμινάριο Κοντραμπάσου: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40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Σεμινάρια Πιάνου - Φλάουτου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FF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Όλα τα επίπεδα: 30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Ακροατές: 15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Μαθητές Μουσικών Εργαστηρίων Συνδέσμου: 15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FF0000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Μουσικής Δωματίου: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10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FF0000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FF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Σεμινάριο Μονωδίας: 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Όλα τα επίπεδα: 170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€</w:t>
      </w:r>
      <w:r>
        <w:rPr>
          <w:rFonts w:ascii="Georgia" w:hAnsi="Georgia" w:cs="Georgia" w:eastAsia="Georgia"/>
          <w:color w:val="FF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FF0000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Μουσικά σύνολα: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 Δωρεάν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Τα Δελτία Συμμετοχής παραδίδονται συμπληρώνονται ηλεκτρονικά στο </w:t>
      </w:r>
      <w:hyperlink xmlns:r="http://schemas.openxmlformats.org/officeDocument/2006/relationships" r:id="docRId10">
        <w:r>
          <w:rPr>
            <w:rFonts w:ascii="Georgia" w:hAnsi="Georgia" w:cs="Georgia" w:eastAsia="Georgia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www.filoitounisiou.gr</w:t>
        </w:r>
      </w:hyperlink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 και αποστέλλονται στο e-mail: filoi@filoitounisiou.gr.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Το, κατά περίπτωση, ποσό συμμετοχής πρέπει να κατατεθεί στον τραπεζικό λογαριασμό του Συνδέσμου: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ALPHA BANK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Αριθμός Λογαριασμού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 103 00 2320 008970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IBAN GR47 0140 1030 1030 0232 0008 970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με αναγραφή του ονόματος του συμμετέχοντος στα σεμινάρια.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Τα Δελτία Συμμετοχής θα γίνονται δεκτά μέχρι την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Δευτέρα 17 Ιουνίου 2019</w:t>
      </w: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Ώρες λειτουργίας γραφείου του Συνδέσμου: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Δευτέρα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Παρασκευή 10:00 π.μ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 12:00 </w:t>
      </w: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μ., 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τηλ. 2103252012, e-mail: filoi@filoitounisiou.gr.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FF"/>
          <w:spacing w:val="0"/>
          <w:position w:val="0"/>
          <w:sz w:val="28"/>
          <w:u w:val="single"/>
          <w:shd w:fill="auto" w:val="clear"/>
        </w:rPr>
      </w:pPr>
      <w:hyperlink xmlns:r="http://schemas.openxmlformats.org/officeDocument/2006/relationships" r:id="docRId11">
        <w:r>
          <w:rPr>
            <w:rFonts w:ascii="Georgia" w:hAnsi="Georgia" w:cs="Georgia" w:eastAsia="Georgia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www.filoitounisiou.gr</w:t>
        </w:r>
      </w:hyperlink>
      <w:r>
        <w:rPr>
          <w:rFonts w:ascii="Georgia" w:hAnsi="Georgia" w:cs="Georgia" w:eastAsia="Georgia"/>
          <w:color w:val="0000FF"/>
          <w:spacing w:val="0"/>
          <w:position w:val="0"/>
          <w:sz w:val="28"/>
          <w:u w:val="single"/>
          <w:shd w:fill="auto" w:val="clear"/>
        </w:rPr>
        <w:t xml:space="preserve">,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FF"/>
          <w:spacing w:val="0"/>
          <w:position w:val="0"/>
          <w:sz w:val="28"/>
          <w:u w:val="single"/>
          <w:shd w:fill="auto" w:val="clear"/>
        </w:rPr>
      </w:pPr>
      <w:hyperlink xmlns:r="http://schemas.openxmlformats.org/officeDocument/2006/relationships" r:id="docRId12">
        <w:r>
          <w:rPr>
            <w:rFonts w:ascii="Georgia" w:hAnsi="Georgia" w:cs="Georgia" w:eastAsia="Georgia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www.facebook.com/filoitounisiou</w:t>
        </w:r>
      </w:hyperlink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4"/>
          <w:shd w:fill="auto" w:val="clear"/>
        </w:rPr>
        <w:t xml:space="preserve">Ημερομηνίες Σεμιναρίων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Κιθάρα:</w:t>
        <w:tab/>
        <w:tab/>
        <w:tab/>
        <w:t xml:space="preserve">1-5 Ιουλίου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Παλαιά Μουσική</w:t>
        <w:tab/>
        <w:tab/>
        <w:t xml:space="preserve">1-5 Ιουλίου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Κοντραμπάσο:</w:t>
        <w:tab/>
        <w:tab/>
        <w:t xml:space="preserve">3-5 Ιουλίου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Μονωδία:</w:t>
        <w:tab/>
        <w:tab/>
        <w:tab/>
        <w:t xml:space="preserve">2-6 Ιουλίου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Πιάνο:</w:t>
        <w:tab/>
        <w:tab/>
        <w:t xml:space="preserve">            29 Ιουνίου - 4 Ιουλίου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Φλάουτο:</w:t>
        <w:tab/>
        <w:tab/>
        <w:tab/>
        <w:t xml:space="preserve">29 Ιουνίου - 4 Ιουλίου</w:t>
      </w:r>
    </w:p>
    <w:p>
      <w:pPr>
        <w:tabs>
          <w:tab w:val="left" w:pos="1843" w:leader="none"/>
        </w:tabs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Μουσική Δωματίου:</w:t>
        <w:tab/>
        <w:tab/>
        <w:t xml:space="preserve">29 Ιουνίου - 4 Ιουλίου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  <w:t xml:space="preserve">Μουσικά Σύνολα :</w:t>
        <w:tab/>
        <w:tab/>
        <w:t xml:space="preserve">29 Ιουνίου - 4 Ιουλίου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ΚΑΘΗΓΗΤΕΣ ΣΕΜΙΝΑΡΙΩΝ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Marco Ramelli: 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Κιθαριστής και συνθέτης. Καθηγητής στο DIT Conservatory of Music and Drama στο Δουβλίνο. Καλλιτεχνικός διευθυντής του Φεστιβάλ Κιθάρας Corde d’Autunno και του Centro Asteria στο Μιλάνο.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Δημήτρης Κουρζάκης: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 Σολίστ και καθηγητής κιθάρας. Καλλιτεχνικός Διευθυντής του Νεοκλασσικού και του Κλασσικού Ωδείου και του Διεθνούς Φεστιβάλ Κιθάρας Βέροιας.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Άγγελος Μπότσης: 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Σολίστ και καθηγητής κιθάρας στο Εθνικό και στο Νεοκλασσικό Ωδείο.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Αλέξανδρος Κάλκος: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 Καθηγητής κλασικής κιθάρας με ειδίκευση στην ιστορική ερμηνεία από την εποχή της Αναγέννησης ως τον Κλασικισμό. Παίζει αναγεννησιακό λαούτο, βιχουέλα, αρχιλαούτο, αναγεννησιακή, μπαρόκ και ρομαντική κιθάρα.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Claus Freudenstein: 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Σολίστ και καθηγητής κοντραμπάσου. Κατασκεύασε  το “Freudenstein-minibass”, ένα όργανο για παιδιά από 5 ετών. 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Συνθέτει και διασκευάζει μουσική. Είναι ιδρυτής του κουαρτέτου κοντραμπάσου “Bassmonsters”.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Βασίλης Παπαβασιλείου: 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Σολίστ κοντραμπάσου. Κορυφαίος Α’ της Συμφωνικής Ορχήστρας της Εθνικής Λυρικής Σκηνής, με συνεχή συναυλιακή και δισκογραφική δραστηριότητα.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Μυρτώ Ακρίβου: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 Παίζει και διδάσκει πιάνο, αγαπά τη μουσική δωματίου κι αναζητά πάντα μέσα σ΄ αυτήν ανθρώπους και έργα με ξεχωριστό ενδιαφέρον. Υποστηρίζει τη σύγχρονη δημιουργία και τις έντιμες προθέσεις</w:t>
      </w:r>
    </w:p>
    <w:p>
      <w:pPr>
        <w:spacing w:before="0" w:after="0" w:line="240"/>
        <w:ind w:right="0" w:left="0" w:firstLine="0"/>
        <w:jc w:val="both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Αμαλία Κουντoύρη: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 Παίζει και διδάσκει φλάουτο. Το πάθος της είναι οι γάτες κι η συνεργασία με άλλους μουσικούς, ιδιαίτερα μικρής ηλικίας. Φέτος κλείνει 12 χρόνια φιλίας με την πιανίστα Μυρτώ Ακρίβου. Δίδασκε στο Μουσικό Εργαστήρι Σίφνου για 12 χρόνια.</w:t>
      </w:r>
    </w:p>
    <w:p>
      <w:pPr>
        <w:spacing w:before="0" w:after="0" w:line="240"/>
        <w:ind w:right="0" w:left="0" w:firstLine="0"/>
        <w:jc w:val="both"/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Ειρήνη Καράγιαννη: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 Μέτζο σοπράνο. Γεννήθηκε στην Αθήνα. Σπούδασε κλασικό τραγούδι στην Ελλάδα,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την Αγγλία και την Ιταλία. Από το 1992 ερμηνεύει, σε σημαντικές αίθουσες και λυρικά θέατρα, στην Ελλάδα και το εξωτερικό ρόλους του κλασικού και μοντέρνου ρεπερτορίου.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Σεμέλη Κωστούρου: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 Διπλωματούχος βιολοντσέλου του Ορφείου Ωδείου Αθηνών. Από το 2010 είναι μέλος της Αθηναϊκής Συμφωνικής Ορχήστρας Νέων, ενώ από το 2013 έως το 2015 υπήρξε μέλος της Συμφωνικής Ορχήστρας Νέων Βερολίνου. </w:t>
      </w: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b/>
          <w:color w:val="000000"/>
          <w:spacing w:val="0"/>
          <w:position w:val="0"/>
          <w:sz w:val="22"/>
          <w:shd w:fill="auto" w:val="clear"/>
        </w:rPr>
        <w:t xml:space="preserve">Ματθαίος Λεγάκης:</w:t>
      </w:r>
      <w:r>
        <w:rPr>
          <w:rFonts w:ascii="Georgia" w:hAnsi="Georgia" w:cs="Georgia" w:eastAsia="Georgia"/>
          <w:color w:val="000000"/>
          <w:spacing w:val="0"/>
          <w:position w:val="0"/>
          <w:sz w:val="22"/>
          <w:shd w:fill="auto" w:val="clear"/>
        </w:rPr>
        <w:t xml:space="preserve"> Διευθυντής Ορχήστρας-Χορωδίας / Συνθέτης.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Mode="External" Target="http://www.filoitounisiou.gr/" Id="docRId10" Type="http://schemas.openxmlformats.org/officeDocument/2006/relationships/hyperlink" /><Relationship Target="styles.xml" Id="docRId14" Type="http://schemas.openxmlformats.org/officeDocument/2006/relationships/styles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Mode="External" Target="http://www.filoitounisiou.gr/" Id="docRId11" Type="http://schemas.openxmlformats.org/officeDocument/2006/relationships/hyperlink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Mode="External" Target="http://www.facebook.com/filoitounisiou" Id="docRId12" Type="http://schemas.openxmlformats.org/officeDocument/2006/relationships/hyperlink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