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4253" w:leader="none"/>
        </w:tabs>
        <w:spacing w:lineRule="auto" w:line="360"/>
        <w:rPr>
          <w:sz w:val="18"/>
          <w:szCs w:val="18"/>
          <w:u w:val="single"/>
        </w:rPr>
      </w:pPr>
      <w:r>
        <w:rPr>
          <w:sz w:val="18"/>
          <w:szCs w:val="18"/>
          <w:u w:val="single"/>
        </w:rPr>
      </w:r>
    </w:p>
    <w:p>
      <w:pPr>
        <w:pStyle w:val="Normal"/>
        <w:tabs>
          <w:tab w:val="left" w:pos="4253" w:leader="none"/>
        </w:tabs>
        <w:spacing w:lineRule="auto" w:line="360"/>
        <w:rPr>
          <w:sz w:val="18"/>
          <w:szCs w:val="18"/>
          <w:u w:val="single"/>
        </w:rPr>
      </w:pPr>
      <w:r>
        <w:rPr>
          <w:sz w:val="18"/>
          <w:szCs w:val="18"/>
          <w:u w:val="single"/>
        </w:rPr>
      </w:r>
    </w:p>
    <w:p>
      <w:pPr>
        <w:pStyle w:val="Normal"/>
        <w:tabs>
          <w:tab w:val="left" w:pos="4253" w:leader="none"/>
        </w:tabs>
        <w:spacing w:lineRule="auto" w:line="360"/>
        <w:rPr>
          <w:sz w:val="18"/>
          <w:szCs w:val="18"/>
          <w:u w:val="single"/>
        </w:rPr>
      </w:pPr>
      <w:r>
        <w:rPr>
          <w:sz w:val="18"/>
          <w:szCs w:val="18"/>
          <w:u w:val="single"/>
        </w:rPr>
      </w:r>
    </w:p>
    <w:p>
      <w:pPr>
        <w:pStyle w:val="Normal"/>
        <w:tabs>
          <w:tab w:val="left" w:pos="4253" w:leader="none"/>
        </w:tabs>
        <w:spacing w:lineRule="auto" w:line="360"/>
        <w:rPr>
          <w:sz w:val="18"/>
          <w:szCs w:val="18"/>
          <w:u w:val="single"/>
        </w:rPr>
      </w:pPr>
      <w:r>
        <w:rPr>
          <w:sz w:val="18"/>
          <w:szCs w:val="18"/>
          <w:u w:val="single"/>
        </w:rPr>
        <w:t xml:space="preserve">      </w:t>
      </w:r>
    </w:p>
    <w:p>
      <w:pPr>
        <w:pStyle w:val="Normal"/>
        <w:jc w:val="center"/>
        <w:rPr>
          <w:sz w:val="22"/>
          <w:szCs w:val="22"/>
        </w:rPr>
      </w:pPr>
      <w:r>
        <w:rPr>
          <w:sz w:val="22"/>
          <w:szCs w:val="22"/>
        </w:rPr>
        <w:t xml:space="preserve">                                 </w:t>
      </w:r>
    </w:p>
    <w:p>
      <w:pPr>
        <w:pStyle w:val="Normal"/>
        <w:jc w:val="right"/>
        <w:rPr>
          <w:rFonts w:ascii="Times New Roman" w:hAnsi="Times New Roman" w:cs="Times New Roman"/>
          <w:b/>
          <w:b/>
          <w:bCs/>
        </w:rPr>
      </w:pPr>
      <w:r>
        <w:rPr>
          <w:sz w:val="22"/>
          <w:szCs w:val="22"/>
        </w:rPr>
        <w:t xml:space="preserve">                                                             </w:t>
      </w:r>
    </w:p>
    <w:p>
      <w:pPr>
        <w:pStyle w:val="Normal"/>
        <w:tabs>
          <w:tab w:val="left" w:pos="4253" w:leader="none"/>
        </w:tabs>
        <w:spacing w:lineRule="auto" w:line="360"/>
        <w:jc w:val="center"/>
        <w:rPr>
          <w:sz w:val="22"/>
          <w:szCs w:val="22"/>
        </w:rPr>
      </w:pPr>
      <w:bookmarkStart w:id="0" w:name="_GoBack"/>
      <w:bookmarkEnd w:id="0"/>
      <w:r>
        <w:rPr>
          <w:sz w:val="22"/>
          <w:szCs w:val="22"/>
        </w:rPr>
        <w:t xml:space="preserve">                                                        </w:t>
      </w:r>
      <w:r>
        <w:rPr>
          <w:sz w:val="22"/>
          <w:szCs w:val="22"/>
        </w:rPr>
        <w:t>Αρ. πρωτ Γ.Ν. Θήρας.: 3627 /19-07-2018</w:t>
      </w:r>
    </w:p>
    <w:p>
      <w:pPr>
        <w:pStyle w:val="Normal"/>
        <w:tabs>
          <w:tab w:val="left" w:pos="4253" w:leader="none"/>
        </w:tabs>
        <w:spacing w:lineRule="auto" w:line="360"/>
        <w:rPr>
          <w:sz w:val="22"/>
          <w:szCs w:val="22"/>
        </w:rPr>
      </w:pPr>
      <w:r>
        <w:rPr>
          <w:sz w:val="22"/>
          <w:szCs w:val="22"/>
        </w:rPr>
        <w:tab/>
        <w:tab/>
      </w:r>
    </w:p>
    <w:p>
      <w:pPr>
        <w:pStyle w:val="Normal"/>
        <w:tabs>
          <w:tab w:val="left" w:pos="4253" w:leader="none"/>
        </w:tabs>
        <w:spacing w:lineRule="auto" w:line="360"/>
        <w:jc w:val="center"/>
        <w:rPr>
          <w:b/>
          <w:b/>
          <w:sz w:val="22"/>
          <w:szCs w:val="22"/>
          <w:u w:val="single"/>
        </w:rPr>
      </w:pPr>
      <w:r>
        <w:rPr>
          <w:b/>
          <w:sz w:val="22"/>
          <w:szCs w:val="22"/>
          <w:u w:val="single"/>
        </w:rPr>
        <w:t xml:space="preserve"> </w:t>
      </w:r>
      <w:r>
        <w:rPr>
          <w:b/>
          <w:sz w:val="22"/>
          <w:szCs w:val="22"/>
          <w:u w:val="single"/>
        </w:rPr>
        <w:t>ΠΡΟΣΚΛΗΣΗ</w:t>
      </w:r>
    </w:p>
    <w:p>
      <w:pPr>
        <w:pStyle w:val="Normal"/>
        <w:tabs>
          <w:tab w:val="left" w:pos="4253" w:leader="none"/>
        </w:tabs>
        <w:spacing w:lineRule="auto" w:line="360"/>
        <w:jc w:val="center"/>
        <w:rPr>
          <w:b/>
          <w:b/>
          <w:color w:val="000000" w:themeColor="text1"/>
          <w:sz w:val="22"/>
          <w:szCs w:val="22"/>
          <w:u w:val="single"/>
        </w:rPr>
      </w:pPr>
      <w:r>
        <w:rPr>
          <w:b/>
          <w:color w:val="000000" w:themeColor="text1"/>
          <w:sz w:val="22"/>
          <w:szCs w:val="22"/>
          <w:u w:val="single"/>
        </w:rPr>
      </w:r>
    </w:p>
    <w:p>
      <w:pPr>
        <w:pStyle w:val="Normal"/>
        <w:spacing w:lineRule="auto" w:line="360"/>
        <w:jc w:val="both"/>
        <w:rPr>
          <w:color w:val="000000" w:themeColor="text1"/>
          <w:sz w:val="22"/>
          <w:szCs w:val="22"/>
        </w:rPr>
      </w:pPr>
      <w:r>
        <w:rPr>
          <w:b/>
          <w:bCs/>
          <w:color w:val="000000" w:themeColor="text1"/>
          <w:sz w:val="22"/>
          <w:szCs w:val="22"/>
        </w:rPr>
        <w:t>ΘΕΜΑ</w:t>
      </w:r>
      <w:r>
        <w:rPr>
          <w:color w:val="000000" w:themeColor="text1"/>
          <w:sz w:val="22"/>
          <w:szCs w:val="22"/>
        </w:rPr>
        <w:t>: «ΥΠΟΒΟΛΗ ΥΠΟΨΗΦΙΟΤΗΤΑΣ ΣΥΝΕΡΓΑΣΙΑΣ ΙΑΤΡΩΝ - ΕΞΩΤΕΡΙΚΩΝ ΣΥΝΕΡΓΑΤΩΝ  ΚΑΤΟΧΩΝ  Α.Π.Υ. ΜΕ ΤΗΝ Α.Ε.Μ.Υ. Α.Ε. ΓΙΑ ΤΟ Γ.Ν.ΘΗΡΑΣ »</w:t>
      </w:r>
    </w:p>
    <w:p>
      <w:pPr>
        <w:pStyle w:val="Normal"/>
        <w:spacing w:lineRule="auto" w:line="360"/>
        <w:jc w:val="both"/>
        <w:rPr>
          <w:color w:val="000000" w:themeColor="text1"/>
        </w:rPr>
      </w:pPr>
      <w:r>
        <w:rPr>
          <w:color w:val="000000" w:themeColor="text1"/>
        </w:rPr>
      </w:r>
    </w:p>
    <w:p>
      <w:pPr>
        <w:pStyle w:val="Normal"/>
        <w:spacing w:lineRule="auto" w:line="360"/>
        <w:jc w:val="both"/>
        <w:rPr>
          <w:color w:val="000000" w:themeColor="text1"/>
          <w:sz w:val="22"/>
          <w:szCs w:val="22"/>
        </w:rPr>
      </w:pPr>
      <w:r>
        <w:rPr>
          <w:color w:val="000000" w:themeColor="text1"/>
          <w:sz w:val="22"/>
          <w:szCs w:val="22"/>
        </w:rPr>
        <w:t>Η Ανώνυμη Εταιρεία Μονάδων Υγείας Α.Ε. (Α.Ε.Μ.Υ. Α.Ε.) λαμβάνοντας υπόψη:</w:t>
      </w:r>
    </w:p>
    <w:p>
      <w:pPr>
        <w:pStyle w:val="Garamod"/>
        <w:numPr>
          <w:ilvl w:val="0"/>
          <w:numId w:val="1"/>
        </w:numPr>
        <w:rPr>
          <w:rFonts w:ascii="Tahoma" w:hAnsi="Tahoma" w:cs="Tahoma"/>
          <w:color w:val="000000" w:themeColor="text1"/>
          <w:sz w:val="22"/>
          <w:szCs w:val="22"/>
          <w:lang w:val="el-GR"/>
        </w:rPr>
      </w:pPr>
      <w:r>
        <w:rPr>
          <w:rFonts w:cs="Tahoma" w:ascii="Tahoma" w:hAnsi="Tahoma"/>
          <w:bCs/>
          <w:color w:val="000000" w:themeColor="text1"/>
          <w:sz w:val="22"/>
          <w:szCs w:val="22"/>
          <w:lang w:val="el-GR"/>
        </w:rPr>
        <w:t>τον Ν. 3293/2004 «Πολυκλινική Ολυμπιακού Χωριού, Συνήγορος Υγείας και Κοινωνικής Αλληλεγγύης και λοιπές διατάξεις»,</w:t>
      </w:r>
      <w:r>
        <w:rPr>
          <w:rFonts w:cs="Tahoma" w:ascii="Tahoma" w:hAnsi="Tahoma"/>
          <w:color w:val="000000" w:themeColor="text1"/>
          <w:sz w:val="22"/>
          <w:szCs w:val="22"/>
          <w:lang w:val="el-GR"/>
        </w:rPr>
        <w:t xml:space="preserve"> </w:t>
      </w:r>
    </w:p>
    <w:p>
      <w:pPr>
        <w:pStyle w:val="BodyText2"/>
        <w:numPr>
          <w:ilvl w:val="0"/>
          <w:numId w:val="1"/>
        </w:numPr>
        <w:tabs>
          <w:tab w:val="left" w:pos="360" w:leader="none"/>
          <w:tab w:val="left" w:pos="1134" w:leader="none"/>
        </w:tabs>
        <w:rPr>
          <w:bCs/>
          <w:color w:val="000000" w:themeColor="text1"/>
          <w:szCs w:val="22"/>
        </w:rPr>
      </w:pPr>
      <w:r>
        <w:rPr>
          <w:bCs/>
          <w:color w:val="000000" w:themeColor="text1"/>
          <w:szCs w:val="22"/>
        </w:rPr>
        <w:t>τον Ν. 3429/2005 «Δημόσιες Επιχειρήσεις και Οργανισμοί (ΔΕΚΟ)» (ΦΕΚ 314/27-12-2005),</w:t>
      </w:r>
    </w:p>
    <w:p>
      <w:pPr>
        <w:pStyle w:val="BodyText2"/>
        <w:numPr>
          <w:ilvl w:val="0"/>
          <w:numId w:val="1"/>
        </w:numPr>
        <w:tabs>
          <w:tab w:val="left" w:pos="360" w:leader="none"/>
          <w:tab w:val="left" w:pos="1134" w:leader="none"/>
        </w:tabs>
        <w:rPr>
          <w:bCs/>
          <w:color w:val="000000" w:themeColor="text1"/>
          <w:szCs w:val="22"/>
        </w:rPr>
      </w:pPr>
      <w:r>
        <w:rPr>
          <w:bCs/>
          <w:color w:val="000000" w:themeColor="text1"/>
          <w:szCs w:val="22"/>
        </w:rPr>
        <w:t xml:space="preserve">τους εγκεκριμένους Κανονισμούς Εσωτερικής Οργάνωσης και Λειτουργίας της  Α.Ε.Μ.Υ. Α.Ε. και το παράρτημα αυτού Γενικό Κανονισμό Εργασίας (υπ’ αριθμ. ΦΕΚ </w:t>
      </w:r>
      <w:r>
        <w:rPr>
          <w:color w:val="000000" w:themeColor="text1"/>
          <w:szCs w:val="22"/>
        </w:rPr>
        <w:t>3638/29-05-2007</w:t>
      </w:r>
      <w:r>
        <w:rPr>
          <w:bCs/>
          <w:color w:val="000000" w:themeColor="text1"/>
          <w:szCs w:val="22"/>
        </w:rPr>
        <w:t>, τ. Α.Ε. &amp; Ε.Π.Ε.), όπως ισχύουν,</w:t>
      </w:r>
    </w:p>
    <w:p>
      <w:pPr>
        <w:pStyle w:val="BodyText2"/>
        <w:numPr>
          <w:ilvl w:val="0"/>
          <w:numId w:val="1"/>
        </w:numPr>
        <w:tabs>
          <w:tab w:val="left" w:pos="360" w:leader="none"/>
          <w:tab w:val="left" w:pos="1134" w:leader="none"/>
        </w:tabs>
        <w:rPr>
          <w:bCs/>
          <w:color w:val="000000" w:themeColor="text1"/>
          <w:szCs w:val="22"/>
        </w:rPr>
      </w:pPr>
      <w:r>
        <w:rPr>
          <w:bCs/>
          <w:color w:val="000000" w:themeColor="text1"/>
          <w:szCs w:val="22"/>
        </w:rPr>
        <w:t>την τροποποίηση του Κανονισμού Εσωτερικής Οργάνωσης και Λειτουργίας της Α.Ε.Μ.Υ. Α.Ε. όπως εγκρίθηκε με την υπ’ αρ. 5</w:t>
      </w:r>
      <w:r>
        <w:rPr>
          <w:bCs/>
          <w:color w:val="000000" w:themeColor="text1"/>
          <w:szCs w:val="22"/>
          <w:vertAlign w:val="superscript"/>
        </w:rPr>
        <w:t>θέμα1</w:t>
      </w:r>
      <w:r>
        <w:rPr>
          <w:bCs/>
          <w:color w:val="000000" w:themeColor="text1"/>
          <w:szCs w:val="22"/>
        </w:rPr>
        <w:t xml:space="preserve">/15-3-2016 (Α.Δ.Α. 6ΚΚ4ΟΡΡ3-7ΣΙ) απόφαση του Δ.Σ., την υπ’ αρ. </w:t>
      </w:r>
      <w:r>
        <w:rPr>
          <w:rFonts w:eastAsia="Calibri"/>
          <w:bCs/>
          <w:color w:val="000000" w:themeColor="text1"/>
          <w:szCs w:val="22"/>
        </w:rPr>
        <w:t>2</w:t>
      </w:r>
      <w:r>
        <w:rPr>
          <w:rFonts w:eastAsia="Calibri"/>
          <w:bCs/>
          <w:color w:val="000000" w:themeColor="text1"/>
          <w:szCs w:val="22"/>
          <w:vertAlign w:val="superscript"/>
        </w:rPr>
        <w:t>θέμα6</w:t>
      </w:r>
      <w:r>
        <w:rPr>
          <w:rFonts w:eastAsia="Calibri"/>
          <w:bCs/>
          <w:color w:val="000000" w:themeColor="text1"/>
          <w:szCs w:val="22"/>
        </w:rPr>
        <w:t>/12-1-2018 απόφαση Δ.Σ. «Έγκριση Τροποποίησης ΚΕΟΛ» (</w:t>
      </w:r>
      <w:r>
        <w:rPr>
          <w:bCs/>
          <w:color w:val="000000" w:themeColor="text1"/>
          <w:szCs w:val="22"/>
        </w:rPr>
        <w:t>και υποβλήθηκε προς δημοσίευση στο ΓΕΜΗ με το υπ’ αρ. 1354/29-1-2018) και με την υπ’ αρ. 6</w:t>
      </w:r>
      <w:r>
        <w:rPr>
          <w:rFonts w:eastAsia="Calibri"/>
          <w:bCs/>
          <w:color w:val="000000" w:themeColor="text1"/>
          <w:szCs w:val="22"/>
          <w:vertAlign w:val="superscript"/>
        </w:rPr>
        <w:t>θέμα6</w:t>
      </w:r>
      <w:r>
        <w:rPr>
          <w:rFonts w:eastAsia="Calibri"/>
          <w:bCs/>
          <w:color w:val="000000" w:themeColor="text1"/>
          <w:szCs w:val="22"/>
        </w:rPr>
        <w:t xml:space="preserve">/13-2-2018 απόφαση Δ.Σ. «Τροποποίηση του ΚΕΟΛ της Α.Ε.Μ.Υ. Α.Ε. όσον αφορά στο ΓΝΘ σχετικά με τη γνώση της αγγλικής γλώσσας για τους εργαζόμενους κατηγορίες ΔΕ » </w:t>
      </w:r>
      <w:r>
        <w:rPr>
          <w:bCs/>
          <w:color w:val="000000" w:themeColor="text1"/>
          <w:szCs w:val="22"/>
        </w:rPr>
        <w:t>(και υποβλήθηκε προς δημοσίευση στο ΓΕΜΗ με το υπ’ Α/Α 1158855/21-3-2018),</w:t>
      </w:r>
    </w:p>
    <w:p>
      <w:pPr>
        <w:pStyle w:val="Garamod"/>
        <w:numPr>
          <w:ilvl w:val="0"/>
          <w:numId w:val="1"/>
        </w:numPr>
        <w:rPr>
          <w:rFonts w:ascii="Tahoma" w:hAnsi="Tahoma" w:cs="Tahoma"/>
          <w:bCs/>
          <w:color w:val="000000" w:themeColor="text1"/>
          <w:sz w:val="22"/>
          <w:szCs w:val="22"/>
          <w:lang w:val="el-GR"/>
        </w:rPr>
      </w:pPr>
      <w:r>
        <w:rPr>
          <w:rFonts w:cs="Tahoma" w:ascii="Tahoma" w:hAnsi="Tahoma"/>
          <w:bCs/>
          <w:color w:val="000000" w:themeColor="text1"/>
          <w:sz w:val="22"/>
          <w:szCs w:val="22"/>
          <w:lang w:val="el-GR"/>
        </w:rPr>
        <w:t>την τροποποίηση της παρ. 1 του άρθρου 41 του Ν.4058/2012 ( Α63 ) που αντικαταστάθηκε δυνάμει του άρθρου 14 του Ν.4486/2017 ( Α115 )</w:t>
      </w:r>
    </w:p>
    <w:p>
      <w:pPr>
        <w:pStyle w:val="Garamod"/>
        <w:numPr>
          <w:ilvl w:val="0"/>
          <w:numId w:val="1"/>
        </w:numPr>
        <w:rPr>
          <w:rFonts w:ascii="Tahoma" w:hAnsi="Tahoma" w:cs="Tahoma"/>
          <w:bCs/>
          <w:color w:val="000000" w:themeColor="text1"/>
          <w:sz w:val="22"/>
          <w:szCs w:val="22"/>
          <w:lang w:val="el-GR"/>
        </w:rPr>
      </w:pPr>
      <w:r>
        <w:rPr>
          <w:rFonts w:cs="Tahoma" w:ascii="Tahoma" w:hAnsi="Tahoma"/>
          <w:bCs/>
          <w:color w:val="000000" w:themeColor="text1"/>
          <w:sz w:val="22"/>
          <w:szCs w:val="22"/>
          <w:lang w:val="el-GR"/>
        </w:rPr>
        <w:t xml:space="preserve">τον Ν.2472/1997 όπως τροποποιήθηκε και ισχύει, </w:t>
      </w:r>
    </w:p>
    <w:p>
      <w:pPr>
        <w:pStyle w:val="Garamod"/>
        <w:numPr>
          <w:ilvl w:val="0"/>
          <w:numId w:val="1"/>
        </w:numPr>
        <w:rPr>
          <w:rFonts w:ascii="Tahoma" w:hAnsi="Tahoma" w:cs="Tahoma"/>
          <w:bCs/>
          <w:color w:val="000000" w:themeColor="text1"/>
          <w:sz w:val="22"/>
          <w:szCs w:val="22"/>
          <w:lang w:val="el-GR"/>
        </w:rPr>
      </w:pPr>
      <w:r>
        <w:rPr>
          <w:rFonts w:cs="Tahoma" w:ascii="Tahoma" w:hAnsi="Tahoma"/>
          <w:bCs/>
          <w:color w:val="000000" w:themeColor="text1"/>
          <w:sz w:val="22"/>
          <w:szCs w:val="22"/>
          <w:lang w:val="el-GR"/>
        </w:rPr>
        <w:t>τον Ν.3418/2005 – Κώδικα Ιατρικής Δεοντολογίας , όπως ισχύει σήμερα,</w:t>
      </w:r>
    </w:p>
    <w:p>
      <w:pPr>
        <w:pStyle w:val="Garamod"/>
        <w:numPr>
          <w:ilvl w:val="0"/>
          <w:numId w:val="1"/>
        </w:numPr>
        <w:rPr>
          <w:rFonts w:ascii="Tahoma" w:hAnsi="Tahoma" w:cs="Tahoma"/>
          <w:bCs/>
          <w:color w:val="000000" w:themeColor="text1"/>
          <w:sz w:val="22"/>
          <w:szCs w:val="22"/>
          <w:lang w:val="el-GR"/>
        </w:rPr>
      </w:pPr>
      <w:r>
        <w:rPr>
          <w:rFonts w:cs="Tahoma" w:ascii="Tahoma" w:hAnsi="Tahoma"/>
          <w:bCs/>
          <w:color w:val="000000" w:themeColor="text1"/>
          <w:sz w:val="22"/>
          <w:szCs w:val="22"/>
          <w:lang w:val="el-GR"/>
        </w:rPr>
        <w:t>τη β’ τροποποίηση του προϋπολογισμού 2018, η οποία εγκρίθηκε με την υπ’ αριθμ. 8</w:t>
      </w:r>
      <w:r>
        <w:rPr>
          <w:rFonts w:cs="Tahoma" w:ascii="Tahoma" w:hAnsi="Tahoma"/>
          <w:bCs/>
          <w:color w:val="000000" w:themeColor="text1"/>
          <w:sz w:val="22"/>
          <w:szCs w:val="22"/>
          <w:vertAlign w:val="superscript"/>
          <w:lang w:val="el-GR"/>
        </w:rPr>
        <w:t>θέμα1</w:t>
      </w:r>
      <w:r>
        <w:rPr>
          <w:rFonts w:cs="Tahoma" w:ascii="Tahoma" w:hAnsi="Tahoma"/>
          <w:bCs/>
          <w:color w:val="000000" w:themeColor="text1"/>
          <w:sz w:val="22"/>
          <w:szCs w:val="22"/>
          <w:lang w:val="el-GR"/>
        </w:rPr>
        <w:t xml:space="preserve">/06-03-2018 απόφαση του Δ.Σ. της Εταιρείας (Α.Δ.Α. </w:t>
      </w:r>
      <w:r>
        <w:rPr>
          <w:rFonts w:cs="Tahoma" w:ascii="Tahoma" w:hAnsi="Tahoma"/>
          <w:color w:val="000000" w:themeColor="text1"/>
          <w:sz w:val="22"/>
          <w:szCs w:val="22"/>
          <w:lang w:val="el-GR"/>
        </w:rPr>
        <w:t>ΨΞΠ5ΟΡΡ3-Β9Υ)</w:t>
      </w:r>
      <w:r>
        <w:rPr>
          <w:rFonts w:cs="Tahoma" w:ascii="Tahoma" w:hAnsi="Tahoma"/>
          <w:bCs/>
          <w:color w:val="000000" w:themeColor="text1"/>
          <w:sz w:val="22"/>
          <w:szCs w:val="22"/>
          <w:lang w:val="el-GR"/>
        </w:rPr>
        <w:t>,</w:t>
      </w:r>
    </w:p>
    <w:p>
      <w:pPr>
        <w:pStyle w:val="Garamod"/>
        <w:numPr>
          <w:ilvl w:val="0"/>
          <w:numId w:val="1"/>
        </w:numPr>
        <w:rPr>
          <w:rFonts w:ascii="Tahoma" w:hAnsi="Tahoma" w:cs="Tahoma"/>
          <w:bCs/>
          <w:sz w:val="22"/>
          <w:szCs w:val="22"/>
          <w:lang w:val="el-GR"/>
        </w:rPr>
      </w:pPr>
      <w:r>
        <w:rPr>
          <w:rFonts w:cs="Tahoma" w:ascii="Tahoma" w:hAnsi="Tahoma"/>
          <w:bCs/>
          <w:sz w:val="22"/>
          <w:szCs w:val="22"/>
          <w:lang w:val="el-GR"/>
        </w:rPr>
        <w:t>την υπ’ αριθ.. 12</w:t>
      </w:r>
      <w:r>
        <w:rPr>
          <w:rFonts w:cs="Tahoma" w:ascii="Tahoma" w:hAnsi="Tahoma"/>
          <w:bCs/>
          <w:sz w:val="22"/>
          <w:szCs w:val="22"/>
          <w:vertAlign w:val="superscript"/>
          <w:lang w:val="el-GR"/>
        </w:rPr>
        <w:t>θέμα11</w:t>
      </w:r>
      <w:r>
        <w:rPr>
          <w:rFonts w:cs="Tahoma" w:ascii="Tahoma" w:hAnsi="Tahoma"/>
          <w:bCs/>
          <w:sz w:val="22"/>
          <w:szCs w:val="22"/>
          <w:lang w:val="el-GR"/>
        </w:rPr>
        <w:t>/18-4-2018 απόφαση του Δ.Σ. της Εταιρείας με θέμα «Αίτημα για έκδοση Απόφασης Υπουργού για την έγκριση συνεργασίας του Γ.Ν. Θήρας με ιατρούς διαφόρων ειδικοτήτων, και νοσηλευτικό προσωπικό με καθεστώς έκδοσης δελτίου απόδειξης παροχής υπηρεσιών για τις παρεχόμενες υπηρεσίες τους στο πλαίσιο του Ν.4486/2017» (Α.Δ.Α. ΨΨ57ΟΡΡ3-916),</w:t>
      </w:r>
    </w:p>
    <w:p>
      <w:pPr>
        <w:pStyle w:val="Garamod"/>
        <w:numPr>
          <w:ilvl w:val="0"/>
          <w:numId w:val="1"/>
        </w:numPr>
        <w:rPr>
          <w:rFonts w:ascii="Tahoma" w:hAnsi="Tahoma" w:cs="Tahoma"/>
          <w:bCs/>
          <w:sz w:val="22"/>
          <w:szCs w:val="22"/>
          <w:lang w:val="el-GR"/>
        </w:rPr>
      </w:pPr>
      <w:r>
        <w:rPr>
          <w:rFonts w:cs="Tahoma" w:ascii="Tahoma" w:hAnsi="Tahoma"/>
          <w:bCs/>
          <w:sz w:val="22"/>
          <w:szCs w:val="22"/>
          <w:lang w:val="el-GR"/>
        </w:rPr>
        <w:t xml:space="preserve">Το υπ αριθ. 1872 / 24-04-2018 αίτημα της ΑΕΜΥ για έγκριση συνεργασίας με ιατρούς και λοιπό προσωπικό με καθεστώς έκδοσης απόδειξης παροχής υπηρεσιών. </w:t>
      </w:r>
    </w:p>
    <w:p>
      <w:pPr>
        <w:pStyle w:val="ListParagraph"/>
        <w:numPr>
          <w:ilvl w:val="0"/>
          <w:numId w:val="1"/>
        </w:numPr>
        <w:spacing w:lineRule="auto" w:line="360"/>
        <w:jc w:val="both"/>
        <w:rPr>
          <w:rFonts w:ascii="Tahoma" w:hAnsi="Tahoma" w:eastAsia="Times New Roman" w:cs="Tahoma"/>
          <w:bCs/>
        </w:rPr>
      </w:pPr>
      <w:r>
        <w:rPr>
          <w:rFonts w:eastAsia="Times New Roman" w:cs="Tahoma" w:ascii="Tahoma" w:hAnsi="Tahoma"/>
          <w:bCs/>
        </w:rPr>
        <w:t>Την υπ αριθ.17 Θέμα 2/ 31.05.2018 απόφαση του ΔΣ ΑΕΜΥ με θέμα « Έγκριση ΣΧΕΔΙΟΥ ΠΡΟΣΚΛΗΣΗΣ για συνεργασία με ιατρούς -εξωτερικούς συνεργάτες στο Γ.Ν. Θήρας με καθεστώς έκδοσης ΑΠΥ</w:t>
      </w:r>
    </w:p>
    <w:p>
      <w:pPr>
        <w:pStyle w:val="ListParagraph"/>
        <w:numPr>
          <w:ilvl w:val="0"/>
          <w:numId w:val="1"/>
        </w:numPr>
        <w:spacing w:lineRule="auto" w:line="360"/>
        <w:jc w:val="both"/>
        <w:rPr>
          <w:rFonts w:ascii="Tahoma" w:hAnsi="Tahoma" w:eastAsia="Times New Roman" w:cs="Tahoma"/>
          <w:bCs/>
          <w:color w:val="000000" w:themeColor="text1"/>
        </w:rPr>
      </w:pPr>
      <w:r>
        <w:rPr>
          <w:rFonts w:eastAsia="Times New Roman" w:cs="Tahoma" w:ascii="Tahoma" w:hAnsi="Tahoma"/>
          <w:bCs/>
        </w:rPr>
        <w:t xml:space="preserve">Την υπ αριθ. 20 (θέμα 14) 21/06/2018 απόφαση ΔΣ για </w:t>
      </w:r>
      <w:r>
        <w:rPr>
          <w:rFonts w:eastAsia="Times New Roman" w:cs="Tahoma" w:ascii="Tahoma" w:hAnsi="Tahoma"/>
          <w:bCs/>
          <w:color w:val="000000" w:themeColor="text1"/>
        </w:rPr>
        <w:t>Αίτημα τροποποίησης Υπουργικής απόφασης Γ 4β/Γ.Π. 32377 24/05/18 ως προς τις προσκαλούμενες ειδικότητες για συνεργασία με ΑΠΥ για το Γ.Ν.Θήρας</w:t>
      </w:r>
    </w:p>
    <w:p>
      <w:pPr>
        <w:pStyle w:val="Garamod"/>
        <w:numPr>
          <w:ilvl w:val="0"/>
          <w:numId w:val="1"/>
        </w:numPr>
        <w:rPr>
          <w:rFonts w:ascii="Tahoma" w:hAnsi="Tahoma" w:cs="Tahoma"/>
          <w:sz w:val="22"/>
          <w:szCs w:val="22"/>
          <w:lang w:val="el-GR"/>
        </w:rPr>
      </w:pPr>
      <w:r>
        <w:rPr>
          <w:rFonts w:cs="Tahoma" w:ascii="Tahoma" w:hAnsi="Tahoma"/>
          <w:sz w:val="22"/>
          <w:szCs w:val="22"/>
          <w:lang w:val="el-GR"/>
        </w:rPr>
        <w:t>Το με Αριθ. πρωτ. 3135/25-06-2018 αίτημα ορθής επανάληψης απόφασης υπουργού Γ4β / Γ.Π. 32377 24-05-2018 για έγκριση συνεργασίας του Γ.Ν. Θήρας με ιατρούς και λοιπό προσωπικό με καθεστώς έκδοσης απόδειξης παροχής υπηρεσιών » για 4 ιατρούς διαφόρων ειδικοτήτων και 2 επαγγελματίες λοιπό προσωπικό για τις ανάγκες λειτουργίας του Γ.Ν. Θήρας  για περίοδο 2 μηνών.</w:t>
      </w:r>
    </w:p>
    <w:p>
      <w:pPr>
        <w:pStyle w:val="Garamod"/>
        <w:numPr>
          <w:ilvl w:val="0"/>
          <w:numId w:val="1"/>
        </w:numPr>
        <w:rPr>
          <w:rFonts w:ascii="Tahoma" w:hAnsi="Tahoma" w:cs="Tahoma"/>
          <w:bCs/>
          <w:sz w:val="22"/>
          <w:szCs w:val="22"/>
          <w:lang w:val="el-GR"/>
        </w:rPr>
      </w:pPr>
      <w:r>
        <w:rPr>
          <w:rFonts w:cs="Tahoma" w:ascii="Tahoma" w:hAnsi="Tahoma"/>
          <w:bCs/>
          <w:sz w:val="22"/>
          <w:szCs w:val="22"/>
          <w:lang w:val="el-GR"/>
        </w:rPr>
        <w:t>Την υπ’ αριθ. Γ4β / Γ.Π. 32377 24-05-2018 ορθή επανάληψη ( 17.07.2018 ) απόφαση Υπουργού Υγείας « έγκριση συνεργασίας του Γ.Ν. Θήρας με ιατρούς και λοιπό προσωπικό με καθεστώς έκδοσης απόδειξης παροχής υπηρεσιών » για τις ανάγκες λειτουργίας του Γ.Ν. Θήρας  για περίοδο 2 μηνών.</w:t>
      </w:r>
    </w:p>
    <w:p>
      <w:pPr>
        <w:pStyle w:val="Garamod"/>
        <w:ind w:left="720" w:hanging="0"/>
        <w:rPr>
          <w:rFonts w:ascii="Tahoma" w:hAnsi="Tahoma" w:cs="Tahoma"/>
          <w:bCs/>
          <w:sz w:val="22"/>
          <w:szCs w:val="22"/>
          <w:lang w:val="el-GR"/>
        </w:rPr>
      </w:pPr>
      <w:r>
        <w:rPr>
          <w:rFonts w:cs="Tahoma" w:ascii="Tahoma" w:hAnsi="Tahoma"/>
          <w:bCs/>
          <w:sz w:val="22"/>
          <w:szCs w:val="22"/>
          <w:lang w:val="el-GR"/>
        </w:rPr>
      </w:r>
    </w:p>
    <w:p>
      <w:pPr>
        <w:pStyle w:val="Garamod"/>
        <w:jc w:val="center"/>
        <w:rPr>
          <w:rFonts w:ascii="Tahoma" w:hAnsi="Tahoma" w:cs="Tahoma"/>
          <w:b/>
          <w:b/>
          <w:sz w:val="22"/>
          <w:szCs w:val="22"/>
          <w:u w:val="single"/>
          <w:lang w:val="el-GR"/>
        </w:rPr>
      </w:pPr>
      <w:r>
        <w:rPr>
          <w:rFonts w:cs="Tahoma" w:ascii="Tahoma" w:hAnsi="Tahoma"/>
          <w:b/>
          <w:sz w:val="22"/>
          <w:szCs w:val="22"/>
          <w:u w:val="single"/>
          <w:lang w:val="el-GR"/>
        </w:rPr>
        <w:t>ΠΡΟΣΚΑΛΕΙ</w:t>
      </w:r>
    </w:p>
    <w:p>
      <w:pPr>
        <w:pStyle w:val="Garamod"/>
        <w:rPr>
          <w:rFonts w:ascii="Tahoma" w:hAnsi="Tahoma" w:cs="Tahoma"/>
          <w:sz w:val="22"/>
          <w:szCs w:val="22"/>
          <w:lang w:val="el-GR"/>
        </w:rPr>
      </w:pPr>
      <w:r>
        <w:rPr>
          <w:rFonts w:cs="Tahoma" w:ascii="Tahoma" w:hAnsi="Tahoma"/>
          <w:sz w:val="22"/>
          <w:szCs w:val="22"/>
          <w:lang w:val="el-GR"/>
        </w:rPr>
      </w:r>
    </w:p>
    <w:p>
      <w:pPr>
        <w:pStyle w:val="Garamod"/>
        <w:rPr>
          <w:rFonts w:ascii="Tahoma" w:hAnsi="Tahoma" w:cs="Tahoma"/>
          <w:sz w:val="22"/>
          <w:szCs w:val="22"/>
          <w:lang w:val="el-GR"/>
        </w:rPr>
      </w:pPr>
      <w:r>
        <w:rPr>
          <w:rFonts w:cs="Tahoma" w:ascii="Tahoma" w:hAnsi="Tahoma"/>
          <w:sz w:val="22"/>
          <w:szCs w:val="22"/>
          <w:lang w:val="el-GR"/>
        </w:rPr>
        <w:t>Στο πλαίσιο της υπ’ αρ.</w:t>
      </w:r>
      <w:r>
        <w:rPr>
          <w:rFonts w:cs="Tahoma" w:ascii="Tahoma" w:hAnsi="Tahoma"/>
          <w:bCs/>
          <w:sz w:val="22"/>
          <w:szCs w:val="22"/>
          <w:lang w:val="el-GR"/>
        </w:rPr>
        <w:t xml:space="preserve"> Γ4β / Γ.Π. 32377 24-05-2018 ορθής επανάληψης  </w:t>
      </w:r>
      <w:r>
        <w:rPr>
          <w:rFonts w:cs="Tahoma" w:ascii="Tahoma" w:hAnsi="Tahoma"/>
          <w:sz w:val="22"/>
          <w:szCs w:val="22"/>
          <w:lang w:val="el-GR"/>
        </w:rPr>
        <w:t>απόφασης Υπουργού Υγείας,</w:t>
      </w:r>
      <w:r>
        <w:rPr>
          <w:bCs/>
          <w:szCs w:val="22"/>
          <w:lang w:val="el-GR"/>
        </w:rPr>
        <w:t xml:space="preserve"> </w:t>
      </w:r>
      <w:r>
        <w:rPr>
          <w:rFonts w:cs="Tahoma" w:ascii="Tahoma" w:hAnsi="Tahoma"/>
          <w:sz w:val="22"/>
          <w:szCs w:val="22"/>
          <w:lang w:val="el-GR"/>
        </w:rPr>
        <w:t xml:space="preserve">συνεργάτες των ειδικοτήτων, όπως αποτυπώνονται στον πίνακα ακολούθως, για τη σύναψη συνεργασίας με το ΓΕΝΙΚΟ ΝΟΣΟΚΟΜΕΙΟ ΘΗΡΑΣ  </w:t>
      </w:r>
      <w:r>
        <w:rPr>
          <w:rFonts w:cs="Tahoma" w:ascii="Tahoma" w:hAnsi="Tahoma"/>
          <w:b/>
          <w:sz w:val="22"/>
          <w:szCs w:val="22"/>
          <w:lang w:val="el-GR"/>
        </w:rPr>
        <w:t>για δύο (2) μήνες</w:t>
      </w:r>
      <w:r>
        <w:rPr>
          <w:rFonts w:cs="Tahoma" w:ascii="Tahoma" w:hAnsi="Tahoma"/>
          <w:sz w:val="22"/>
          <w:szCs w:val="22"/>
          <w:lang w:val="el-GR"/>
        </w:rPr>
        <w:t xml:space="preserve">  με καθεστώς έκδοσης από αυτούς απόδειξης παροχής υπηρεσιών για τις παρεχόμενες υπηρεσίες τους, προκειμένου για την υποστήριξη της παροχής των υπηρεσιών  υγείας  στην Εταιρεία με την επωνυμία Α.Ε.Μ.Υ. Α.Ε. και συγκεκριμένα στο ΓΕΝΙΚΟ ΝΟΣΟΚΟΜΕΙΟ ΘΗΡΑΣ</w:t>
      </w:r>
    </w:p>
    <w:p>
      <w:pPr>
        <w:pStyle w:val="Normal"/>
        <w:rPr/>
      </w:pPr>
      <w:r>
        <w:rPr/>
      </w:r>
    </w:p>
    <w:tbl>
      <w:tblPr>
        <w:tblW w:w="10485"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545"/>
        <w:gridCol w:w="2119"/>
        <w:gridCol w:w="1376"/>
        <w:gridCol w:w="6444"/>
      </w:tblGrid>
      <w:tr>
        <w:trPr>
          <w:trHeight w:val="83" w:hRule="atLeast"/>
        </w:trPr>
        <w:tc>
          <w:tcPr>
            <w:tcW w:w="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rPr>
                <w:rFonts w:ascii="Tahoma" w:hAnsi="Tahoma" w:cs="Tahoma"/>
                <w:sz w:val="22"/>
                <w:szCs w:val="22"/>
                <w:lang w:val="el-GR"/>
              </w:rPr>
            </w:pPr>
            <w:r>
              <w:rPr>
                <w:rFonts w:cs="Tahoma" w:ascii="Tahoma" w:hAnsi="Tahoma"/>
                <w:sz w:val="22"/>
                <w:szCs w:val="22"/>
                <w:lang w:val="el-GR"/>
              </w:rPr>
              <w:t>α</w:t>
            </w:r>
            <w:r>
              <w:rPr>
                <w:rFonts w:cs="Tahoma" w:ascii="Tahoma" w:hAnsi="Tahoma"/>
                <w:sz w:val="22"/>
                <w:szCs w:val="22"/>
              </w:rPr>
              <w:t>/</w:t>
            </w:r>
            <w:r>
              <w:rPr>
                <w:rFonts w:cs="Tahoma" w:ascii="Tahoma" w:hAnsi="Tahoma"/>
                <w:sz w:val="22"/>
                <w:szCs w:val="22"/>
                <w:lang w:val="el-GR"/>
              </w:rPr>
              <w:t>α</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jc w:val="center"/>
              <w:rPr>
                <w:rFonts w:ascii="Tahoma" w:hAnsi="Tahoma" w:cs="Tahoma"/>
                <w:sz w:val="22"/>
                <w:szCs w:val="22"/>
                <w:lang w:val="el-GR"/>
              </w:rPr>
            </w:pPr>
            <w:r>
              <w:rPr>
                <w:rFonts w:cs="Tahoma" w:ascii="Tahoma" w:hAnsi="Tahoma"/>
                <w:sz w:val="22"/>
                <w:szCs w:val="22"/>
                <w:lang w:val="el-GR"/>
              </w:rPr>
              <w:t>ΕΙΔΙΚΟΤΗΤΑ</w:t>
            </w:r>
          </w:p>
        </w:tc>
        <w:tc>
          <w:tcPr>
            <w:tcW w:w="13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jc w:val="center"/>
              <w:rPr>
                <w:rFonts w:ascii="Tahoma" w:hAnsi="Tahoma" w:cs="Tahoma"/>
                <w:sz w:val="22"/>
                <w:szCs w:val="22"/>
                <w:lang w:val="el-GR"/>
              </w:rPr>
            </w:pPr>
            <w:r>
              <w:rPr>
                <w:rFonts w:cs="Tahoma" w:ascii="Tahoma" w:hAnsi="Tahoma"/>
                <w:sz w:val="22"/>
                <w:szCs w:val="22"/>
                <w:lang w:val="el-GR"/>
              </w:rPr>
              <w:t>ΑΡ. ΑΤΟΜΩΝ</w:t>
            </w:r>
          </w:p>
        </w:tc>
        <w:tc>
          <w:tcPr>
            <w:tcW w:w="6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jc w:val="center"/>
              <w:rPr>
                <w:rFonts w:ascii="Tahoma" w:hAnsi="Tahoma" w:cs="Tahoma"/>
                <w:sz w:val="22"/>
                <w:szCs w:val="22"/>
                <w:lang w:val="el-GR"/>
              </w:rPr>
            </w:pPr>
            <w:r>
              <w:rPr>
                <w:rFonts w:cs="Tahoma" w:ascii="Tahoma" w:hAnsi="Tahoma"/>
                <w:sz w:val="22"/>
                <w:szCs w:val="22"/>
                <w:lang w:val="el-GR"/>
              </w:rPr>
              <w:t>ΠΑΡΑΤΗΡΗΣΕΙΣ</w:t>
            </w:r>
          </w:p>
        </w:tc>
      </w:tr>
      <w:tr>
        <w:trPr>
          <w:trHeight w:val="111" w:hRule="atLeast"/>
        </w:trPr>
        <w:tc>
          <w:tcPr>
            <w:tcW w:w="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rPr>
                <w:rFonts w:ascii="Tahoma" w:hAnsi="Tahoma" w:cs="Tahoma"/>
                <w:sz w:val="22"/>
                <w:szCs w:val="22"/>
                <w:lang w:val="el-GR"/>
              </w:rPr>
            </w:pPr>
            <w:r>
              <w:rPr>
                <w:rFonts w:cs="Tahoma" w:ascii="Tahoma" w:hAnsi="Tahoma"/>
                <w:sz w:val="22"/>
                <w:szCs w:val="22"/>
                <w:lang w:val="el-GR"/>
              </w:rPr>
              <w:t>1</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jc w:val="center"/>
              <w:rPr>
                <w:rFonts w:ascii="Calibri Light" w:hAnsi="Calibri Light" w:cs="Tahoma"/>
                <w:b/>
                <w:b/>
                <w:sz w:val="24"/>
                <w:szCs w:val="24"/>
                <w:lang w:val="el-GR"/>
              </w:rPr>
            </w:pPr>
            <w:r>
              <w:rPr>
                <w:rFonts w:cs="Tahoma" w:ascii="Calibri Light" w:hAnsi="Calibri Light"/>
                <w:b/>
                <w:sz w:val="24"/>
                <w:szCs w:val="24"/>
                <w:lang w:val="el-GR"/>
              </w:rPr>
              <w:t>ΠΕ Καρδιολογίας</w:t>
            </w:r>
          </w:p>
        </w:tc>
        <w:tc>
          <w:tcPr>
            <w:tcW w:w="13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jc w:val="center"/>
              <w:rPr>
                <w:rFonts w:ascii="Tahoma" w:hAnsi="Tahoma" w:cs="Tahoma"/>
                <w:sz w:val="22"/>
                <w:szCs w:val="22"/>
                <w:lang w:val="el-GR"/>
              </w:rPr>
            </w:pPr>
            <w:r>
              <w:rPr>
                <w:rFonts w:cs="Tahoma" w:ascii="Tahoma" w:hAnsi="Tahoma"/>
                <w:sz w:val="22"/>
                <w:szCs w:val="22"/>
                <w:lang w:val="el-GR"/>
              </w:rPr>
              <w:t>1</w:t>
            </w:r>
          </w:p>
        </w:tc>
        <w:tc>
          <w:tcPr>
            <w:tcW w:w="6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rPr>
                <w:rFonts w:ascii="Tahoma" w:hAnsi="Tahoma" w:cs="Tahoma"/>
                <w:sz w:val="18"/>
                <w:szCs w:val="18"/>
                <w:lang w:val="el-GR"/>
              </w:rPr>
            </w:pPr>
            <w:r>
              <w:rPr>
                <w:rFonts w:cs="Tahoma" w:ascii="Tahoma" w:hAnsi="Tahoma"/>
                <w:sz w:val="18"/>
                <w:szCs w:val="18"/>
                <w:lang w:val="el-GR"/>
              </w:rPr>
              <w:t>Η συνεργασία αφορά:</w:t>
            </w:r>
          </w:p>
          <w:p>
            <w:pPr>
              <w:pStyle w:val="Garamod"/>
              <w:rPr>
                <w:rFonts w:ascii="Tahoma" w:hAnsi="Tahoma" w:cs="Tahoma"/>
                <w:sz w:val="18"/>
                <w:szCs w:val="18"/>
                <w:lang w:val="el-GR"/>
              </w:rPr>
            </w:pPr>
            <w:r>
              <w:rPr>
                <w:rFonts w:cs="Tahoma" w:ascii="Tahoma" w:hAnsi="Tahoma"/>
                <w:sz w:val="18"/>
                <w:szCs w:val="18"/>
                <w:lang w:val="el-GR"/>
              </w:rPr>
              <w:t>σε  παροχή ιατρικών υπηρεσιών, εντός του πλαισίου προγράμματος ιατρικής υπηρεσίας, για 272 ώρες τον μήνα / Μηνιαία Μικτή Αμοιβή: 2.800,00€</w:t>
            </w:r>
          </w:p>
        </w:tc>
      </w:tr>
      <w:tr>
        <w:trPr>
          <w:trHeight w:val="27" w:hRule="atLeast"/>
        </w:trPr>
        <w:tc>
          <w:tcPr>
            <w:tcW w:w="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rPr>
                <w:rFonts w:ascii="Tahoma" w:hAnsi="Tahoma" w:cs="Tahoma"/>
                <w:sz w:val="22"/>
                <w:szCs w:val="22"/>
                <w:lang w:val="el-GR"/>
              </w:rPr>
            </w:pPr>
            <w:r>
              <w:rPr>
                <w:rFonts w:cs="Tahoma" w:ascii="Tahoma" w:hAnsi="Tahoma"/>
                <w:sz w:val="22"/>
                <w:szCs w:val="22"/>
                <w:lang w:val="el-GR"/>
              </w:rPr>
              <w:t>2</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rPr>
                <w:rFonts w:ascii="Calibri Light" w:hAnsi="Calibri Light" w:cs="Tahoma"/>
                <w:b/>
                <w:b/>
                <w:sz w:val="24"/>
                <w:szCs w:val="24"/>
                <w:lang w:val="el-GR"/>
              </w:rPr>
            </w:pPr>
            <w:r>
              <w:rPr>
                <w:rFonts w:cs="Tahoma" w:ascii="Calibri Light" w:hAnsi="Calibri Light"/>
                <w:b/>
                <w:sz w:val="24"/>
                <w:szCs w:val="24"/>
                <w:lang w:val="el-GR"/>
              </w:rPr>
              <w:t>ΠΕ Γενικής   Χειρουργικής</w:t>
            </w:r>
          </w:p>
        </w:tc>
        <w:tc>
          <w:tcPr>
            <w:tcW w:w="13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rPr>
                <w:rFonts w:ascii="Tahoma" w:hAnsi="Tahoma" w:cs="Tahoma"/>
                <w:sz w:val="22"/>
                <w:szCs w:val="22"/>
                <w:lang w:val="el-GR"/>
              </w:rPr>
            </w:pPr>
            <w:r>
              <w:rPr>
                <w:rFonts w:cs="Tahoma" w:ascii="Tahoma" w:hAnsi="Tahoma"/>
                <w:sz w:val="22"/>
                <w:szCs w:val="22"/>
                <w:lang w:val="el-GR"/>
              </w:rPr>
            </w:r>
          </w:p>
          <w:p>
            <w:pPr>
              <w:pStyle w:val="Garamod"/>
              <w:jc w:val="center"/>
              <w:rPr>
                <w:rFonts w:ascii="Tahoma" w:hAnsi="Tahoma" w:cs="Tahoma"/>
                <w:sz w:val="22"/>
                <w:szCs w:val="22"/>
                <w:lang w:val="el-GR"/>
              </w:rPr>
            </w:pPr>
            <w:r>
              <w:rPr>
                <w:rFonts w:cs="Tahoma" w:ascii="Tahoma" w:hAnsi="Tahoma"/>
                <w:sz w:val="22"/>
                <w:szCs w:val="22"/>
                <w:lang w:val="el-GR"/>
              </w:rPr>
              <w:t>1</w:t>
            </w:r>
          </w:p>
        </w:tc>
        <w:tc>
          <w:tcPr>
            <w:tcW w:w="6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103" w:type="dxa"/>
            </w:tcMar>
          </w:tcPr>
          <w:p>
            <w:pPr>
              <w:pStyle w:val="Garamod"/>
              <w:rPr>
                <w:rFonts w:ascii="Tahoma" w:hAnsi="Tahoma" w:cs="Tahoma"/>
                <w:sz w:val="18"/>
                <w:szCs w:val="18"/>
                <w:lang w:val="el-GR"/>
              </w:rPr>
            </w:pPr>
            <w:r>
              <w:rPr>
                <w:rFonts w:cs="Tahoma" w:ascii="Tahoma" w:hAnsi="Tahoma"/>
                <w:sz w:val="18"/>
                <w:szCs w:val="18"/>
                <w:lang w:val="el-GR"/>
              </w:rPr>
              <w:t>Η συνεργασία αφορά:</w:t>
            </w:r>
          </w:p>
          <w:p>
            <w:pPr>
              <w:pStyle w:val="Garamod"/>
              <w:rPr>
                <w:rFonts w:ascii="Tahoma" w:hAnsi="Tahoma" w:cs="Tahoma"/>
                <w:sz w:val="18"/>
                <w:szCs w:val="18"/>
                <w:lang w:val="el-GR"/>
              </w:rPr>
            </w:pPr>
            <w:r>
              <w:rPr>
                <w:rFonts w:cs="Tahoma" w:ascii="Tahoma" w:hAnsi="Tahoma"/>
                <w:sz w:val="18"/>
                <w:szCs w:val="18"/>
                <w:lang w:val="el-GR"/>
              </w:rPr>
              <w:t>σε  παροχή ιατρικών υπηρεσιών, εντός του πλαισίου προγράμματος ιατρικής υπηρεσίας, για 272 ώρες τον μήνα /Μηνιαία Μικτή Αμοιβή:2.800,00€</w:t>
            </w:r>
          </w:p>
        </w:tc>
      </w:tr>
      <w:tr>
        <w:trPr>
          <w:trHeight w:val="27" w:hRule="atLeast"/>
        </w:trPr>
        <w:tc>
          <w:tcPr>
            <w:tcW w:w="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rPr>
                <w:rFonts w:ascii="Tahoma" w:hAnsi="Tahoma" w:cs="Tahoma"/>
                <w:sz w:val="22"/>
                <w:szCs w:val="22"/>
              </w:rPr>
            </w:pPr>
            <w:r>
              <w:rPr>
                <w:rFonts w:cs="Tahoma" w:ascii="Tahoma" w:hAnsi="Tahoma"/>
                <w:sz w:val="22"/>
                <w:szCs w:val="22"/>
              </w:rPr>
              <w:t>3</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jc w:val="center"/>
              <w:rPr>
                <w:rFonts w:ascii="Calibri Light" w:hAnsi="Calibri Light" w:cs="Tahoma"/>
                <w:b/>
                <w:b/>
                <w:sz w:val="24"/>
                <w:szCs w:val="24"/>
                <w:lang w:val="el-GR"/>
              </w:rPr>
            </w:pPr>
            <w:r>
              <w:rPr>
                <w:rFonts w:cs="Tahoma" w:ascii="Calibri Light" w:hAnsi="Calibri Light"/>
                <w:b/>
                <w:sz w:val="24"/>
                <w:szCs w:val="24"/>
                <w:lang w:val="el-GR"/>
              </w:rPr>
              <w:t>ΠΕ Παθολογίας</w:t>
            </w:r>
          </w:p>
        </w:tc>
        <w:tc>
          <w:tcPr>
            <w:tcW w:w="13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jc w:val="center"/>
              <w:rPr>
                <w:rFonts w:ascii="Tahoma" w:hAnsi="Tahoma" w:cs="Tahoma"/>
                <w:sz w:val="22"/>
                <w:szCs w:val="22"/>
                <w:lang w:val="el-GR"/>
              </w:rPr>
            </w:pPr>
            <w:r>
              <w:rPr>
                <w:rFonts w:cs="Tahoma" w:ascii="Tahoma" w:hAnsi="Tahoma"/>
                <w:sz w:val="22"/>
                <w:szCs w:val="22"/>
                <w:lang w:val="el-GR"/>
              </w:rPr>
              <w:t>1</w:t>
            </w:r>
          </w:p>
        </w:tc>
        <w:tc>
          <w:tcPr>
            <w:tcW w:w="6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rPr>
                <w:rFonts w:ascii="Tahoma" w:hAnsi="Tahoma" w:cs="Tahoma"/>
                <w:sz w:val="18"/>
                <w:szCs w:val="18"/>
                <w:lang w:val="el-GR"/>
              </w:rPr>
            </w:pPr>
            <w:r>
              <w:rPr>
                <w:rFonts w:cs="Tahoma" w:ascii="Tahoma" w:hAnsi="Tahoma"/>
                <w:sz w:val="18"/>
                <w:szCs w:val="18"/>
                <w:lang w:val="el-GR"/>
              </w:rPr>
              <w:t>Η συνεργασία αφορά:</w:t>
            </w:r>
          </w:p>
          <w:p>
            <w:pPr>
              <w:pStyle w:val="Garamod"/>
              <w:rPr>
                <w:rFonts w:ascii="Tahoma" w:hAnsi="Tahoma" w:cs="Tahoma"/>
                <w:sz w:val="18"/>
                <w:szCs w:val="18"/>
                <w:lang w:val="el-GR"/>
              </w:rPr>
            </w:pPr>
            <w:r>
              <w:rPr>
                <w:rFonts w:cs="Tahoma" w:ascii="Tahoma" w:hAnsi="Tahoma"/>
                <w:sz w:val="18"/>
                <w:szCs w:val="18"/>
                <w:lang w:val="el-GR"/>
              </w:rPr>
              <w:t>σε  παροχή ιατρικών υπηρεσιών, εντός του πλαισίου προγράμματος ιατρικής υπηρεσίας, για 272 ώρες τον μήνα /Μηνιαία Μικτή Αμοιβή:2.800,00 €</w:t>
            </w:r>
          </w:p>
        </w:tc>
      </w:tr>
      <w:tr>
        <w:trPr>
          <w:trHeight w:val="1258" w:hRule="atLeast"/>
        </w:trPr>
        <w:tc>
          <w:tcPr>
            <w:tcW w:w="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rPr>
                <w:rFonts w:ascii="Tahoma" w:hAnsi="Tahoma" w:cs="Tahoma"/>
                <w:sz w:val="22"/>
                <w:szCs w:val="22"/>
              </w:rPr>
            </w:pPr>
            <w:r>
              <w:rPr>
                <w:rFonts w:cs="Tahoma" w:ascii="Tahoma" w:hAnsi="Tahoma"/>
                <w:sz w:val="22"/>
                <w:szCs w:val="22"/>
              </w:rPr>
              <w:t>4</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rPr>
                <w:rFonts w:ascii="Calibri Light" w:hAnsi="Calibri Light" w:cs="Tahoma"/>
                <w:b/>
                <w:b/>
                <w:sz w:val="24"/>
                <w:szCs w:val="24"/>
                <w:lang w:val="el-GR"/>
              </w:rPr>
            </w:pPr>
            <w:r>
              <w:rPr>
                <w:rFonts w:cs="Tahoma" w:ascii="Calibri Light" w:hAnsi="Calibri Light"/>
                <w:b/>
                <w:sz w:val="24"/>
                <w:szCs w:val="24"/>
                <w:lang w:val="el-GR"/>
              </w:rPr>
              <w:t xml:space="preserve"> </w:t>
            </w:r>
            <w:r>
              <w:rPr>
                <w:rFonts w:cs="Tahoma" w:ascii="Calibri Light" w:hAnsi="Calibri Light"/>
                <w:b/>
                <w:sz w:val="24"/>
                <w:szCs w:val="24"/>
                <w:lang w:val="el-GR"/>
              </w:rPr>
              <w:t xml:space="preserve">ΠΕ Ακτινοδιαγνώστης </w:t>
            </w:r>
          </w:p>
        </w:tc>
        <w:tc>
          <w:tcPr>
            <w:tcW w:w="13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jc w:val="center"/>
              <w:rPr>
                <w:rFonts w:ascii="Tahoma" w:hAnsi="Tahoma" w:cs="Tahoma"/>
                <w:sz w:val="22"/>
                <w:szCs w:val="22"/>
                <w:lang w:val="el-GR"/>
              </w:rPr>
            </w:pPr>
            <w:r>
              <w:rPr>
                <w:rFonts w:cs="Tahoma" w:ascii="Tahoma" w:hAnsi="Tahoma"/>
                <w:sz w:val="22"/>
                <w:szCs w:val="22"/>
                <w:lang w:val="el-GR"/>
              </w:rPr>
              <w:t>1</w:t>
            </w:r>
          </w:p>
        </w:tc>
        <w:tc>
          <w:tcPr>
            <w:tcW w:w="6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rPr>
                <w:rFonts w:ascii="Tahoma" w:hAnsi="Tahoma" w:cs="Tahoma"/>
                <w:sz w:val="18"/>
                <w:szCs w:val="18"/>
                <w:lang w:val="el-GR"/>
              </w:rPr>
            </w:pPr>
            <w:r>
              <w:rPr>
                <w:rFonts w:cs="Tahoma" w:ascii="Tahoma" w:hAnsi="Tahoma"/>
                <w:sz w:val="18"/>
                <w:szCs w:val="18"/>
                <w:lang w:val="el-GR"/>
              </w:rPr>
              <w:t>Η συνεργασία αφορά:</w:t>
            </w:r>
          </w:p>
          <w:p>
            <w:pPr>
              <w:pStyle w:val="Garamod"/>
              <w:rPr>
                <w:rFonts w:ascii="Tahoma" w:hAnsi="Tahoma" w:cs="Tahoma"/>
                <w:sz w:val="18"/>
                <w:szCs w:val="18"/>
                <w:lang w:val="el-GR"/>
              </w:rPr>
            </w:pPr>
            <w:r>
              <w:rPr>
                <w:rFonts w:cs="Tahoma" w:ascii="Tahoma" w:hAnsi="Tahoma"/>
                <w:sz w:val="18"/>
                <w:szCs w:val="18"/>
                <w:lang w:val="el-GR"/>
              </w:rPr>
              <w:t>σε  παροχή ιατρικών υπηρεσιών, εντός του πλαισίου προγράμματος ιατρικής υπηρεσίας, για 272 ώρες τον μήνα /Μηνιαία Μικτή Αμοιβή: 2.800,00€</w:t>
            </w:r>
          </w:p>
        </w:tc>
      </w:tr>
      <w:tr>
        <w:trPr>
          <w:trHeight w:val="1327" w:hRule="atLeast"/>
        </w:trPr>
        <w:tc>
          <w:tcPr>
            <w:tcW w:w="5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rPr>
                <w:rFonts w:ascii="Tahoma" w:hAnsi="Tahoma" w:cs="Tahoma"/>
                <w:sz w:val="22"/>
                <w:szCs w:val="22"/>
              </w:rPr>
            </w:pPr>
            <w:r>
              <w:rPr>
                <w:rFonts w:cs="Tahoma" w:ascii="Tahoma" w:hAnsi="Tahoma"/>
                <w:sz w:val="22"/>
                <w:szCs w:val="22"/>
              </w:rPr>
              <w:t>5</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jc w:val="center"/>
              <w:rPr>
                <w:rFonts w:ascii="Calibri Light" w:hAnsi="Calibri Light" w:cs="Tahoma"/>
                <w:b/>
                <w:b/>
                <w:sz w:val="24"/>
                <w:szCs w:val="24"/>
                <w:lang w:val="el-GR"/>
              </w:rPr>
            </w:pPr>
            <w:r>
              <w:rPr>
                <w:rFonts w:cs="Tahoma" w:ascii="Calibri Light" w:hAnsi="Calibri Light"/>
                <w:b/>
                <w:sz w:val="24"/>
                <w:szCs w:val="24"/>
                <w:lang w:val="el-GR"/>
              </w:rPr>
              <w:t>ΔΕ βοηθών Ιατρικών και Βιολογικών Εργαστηρίων</w:t>
            </w:r>
          </w:p>
        </w:tc>
        <w:tc>
          <w:tcPr>
            <w:tcW w:w="13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jc w:val="center"/>
              <w:rPr>
                <w:rFonts w:ascii="Tahoma" w:hAnsi="Tahoma" w:cs="Tahoma"/>
                <w:sz w:val="22"/>
                <w:szCs w:val="22"/>
              </w:rPr>
            </w:pPr>
            <w:r>
              <w:rPr>
                <w:rFonts w:cs="Tahoma" w:ascii="Tahoma" w:hAnsi="Tahoma"/>
                <w:sz w:val="22"/>
                <w:szCs w:val="22"/>
              </w:rPr>
              <w:t>2</w:t>
            </w:r>
          </w:p>
        </w:tc>
        <w:tc>
          <w:tcPr>
            <w:tcW w:w="64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Garamod"/>
              <w:rPr>
                <w:rFonts w:ascii="Tahoma" w:hAnsi="Tahoma" w:cs="Tahoma"/>
                <w:sz w:val="18"/>
                <w:szCs w:val="18"/>
                <w:lang w:val="el-GR"/>
              </w:rPr>
            </w:pPr>
            <w:r>
              <w:rPr>
                <w:rFonts w:cs="Tahoma" w:ascii="Tahoma" w:hAnsi="Tahoma"/>
                <w:sz w:val="18"/>
                <w:szCs w:val="18"/>
                <w:lang w:val="el-GR"/>
              </w:rPr>
              <w:t>Η συνεργασία αφορά:</w:t>
            </w:r>
          </w:p>
          <w:p>
            <w:pPr>
              <w:pStyle w:val="Garamod"/>
              <w:rPr>
                <w:rFonts w:ascii="Tahoma" w:hAnsi="Tahoma" w:cs="Tahoma"/>
                <w:sz w:val="18"/>
                <w:szCs w:val="18"/>
                <w:lang w:val="el-GR"/>
              </w:rPr>
            </w:pPr>
            <w:r>
              <w:rPr>
                <w:rFonts w:cs="Tahoma" w:ascii="Tahoma" w:hAnsi="Tahoma"/>
                <w:sz w:val="18"/>
                <w:szCs w:val="18"/>
                <w:lang w:val="el-GR"/>
              </w:rPr>
              <w:t>σε  8ωρη παροχή  υπηρεσιών, εντός του πλαισίου προγράμματος  υπηρεσίας</w:t>
            </w:r>
          </w:p>
          <w:p>
            <w:pPr>
              <w:pStyle w:val="Garamod"/>
              <w:rPr>
                <w:rFonts w:ascii="Tahoma" w:hAnsi="Tahoma" w:cs="Tahoma"/>
                <w:sz w:val="18"/>
                <w:szCs w:val="18"/>
                <w:lang w:val="el-GR"/>
              </w:rPr>
            </w:pPr>
            <w:r>
              <w:rPr>
                <w:rFonts w:cs="Tahoma" w:ascii="Tahoma" w:hAnsi="Tahoma"/>
                <w:sz w:val="18"/>
                <w:szCs w:val="18"/>
                <w:lang w:val="el-GR"/>
              </w:rPr>
              <w:t>5 ημέρες την εβδομάδα / Μηνιαία Μικτή Αμοιβή:1.250,00€</w:t>
            </w:r>
          </w:p>
        </w:tc>
      </w:tr>
    </w:tbl>
    <w:p>
      <w:pPr>
        <w:pStyle w:val="Garamod"/>
        <w:rPr>
          <w:rFonts w:ascii="Tahoma" w:hAnsi="Tahoma" w:cs="Tahoma"/>
          <w:sz w:val="22"/>
          <w:szCs w:val="22"/>
          <w:lang w:val="el-GR"/>
        </w:rPr>
      </w:pPr>
      <w:r>
        <w:rPr>
          <w:rFonts w:cs="Tahoma" w:ascii="Tahoma" w:hAnsi="Tahoma"/>
          <w:sz w:val="22"/>
          <w:szCs w:val="22"/>
          <w:lang w:val="el-GR"/>
        </w:rPr>
      </w:r>
    </w:p>
    <w:p>
      <w:pPr>
        <w:pStyle w:val="Garamod"/>
        <w:rPr>
          <w:rFonts w:ascii="Tahoma" w:hAnsi="Tahoma" w:cs="Tahoma"/>
          <w:sz w:val="22"/>
          <w:szCs w:val="22"/>
          <w:lang w:val="el-GR"/>
        </w:rPr>
      </w:pPr>
      <w:r>
        <w:rPr>
          <w:rFonts w:cs="Tahoma" w:ascii="Tahoma" w:hAnsi="Tahoma"/>
          <w:sz w:val="22"/>
          <w:szCs w:val="22"/>
          <w:lang w:val="el-GR"/>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w:t>
      </w:r>
    </w:p>
    <w:p>
      <w:pPr>
        <w:pStyle w:val="Garamod"/>
        <w:rPr>
          <w:rFonts w:ascii="Tahoma" w:hAnsi="Tahoma" w:cs="Tahoma"/>
          <w:sz w:val="22"/>
          <w:szCs w:val="22"/>
          <w:lang w:val="el-GR"/>
        </w:rPr>
      </w:pPr>
      <w:r>
        <w:rPr>
          <w:rFonts w:cs="Tahoma" w:ascii="Tahoma" w:hAnsi="Tahoma"/>
          <w:sz w:val="22"/>
          <w:szCs w:val="22"/>
          <w:lang w:val="el-GR"/>
        </w:rPr>
      </w:r>
    </w:p>
    <w:p>
      <w:pPr>
        <w:pStyle w:val="Garamod"/>
        <w:rPr>
          <w:rFonts w:ascii="Tahoma" w:hAnsi="Tahoma" w:cs="Tahoma"/>
          <w:sz w:val="22"/>
          <w:szCs w:val="22"/>
          <w:lang w:val="el-GR"/>
        </w:rPr>
      </w:pPr>
      <w:r>
        <w:rPr>
          <w:rFonts w:cs="Tahoma" w:ascii="Tahoma" w:hAnsi="Tahoma"/>
          <w:sz w:val="22"/>
          <w:szCs w:val="22"/>
          <w:lang w:val="el-GR"/>
        </w:rPr>
        <w:t>Η επιλογή των εξωτερικών συνεργατών θα γίνει κατόπιν αξιολόγησης των βιογραφικών σημειωμάτων που θα υποβάλλουν 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pPr>
        <w:pStyle w:val="Garamod"/>
        <w:rPr>
          <w:rFonts w:ascii="Tahoma" w:hAnsi="Tahoma" w:cs="Tahoma"/>
          <w:sz w:val="22"/>
          <w:szCs w:val="22"/>
          <w:lang w:val="el-GR"/>
        </w:rPr>
      </w:pPr>
      <w:r>
        <w:rPr>
          <w:rFonts w:cs="Tahoma" w:ascii="Tahoma" w:hAnsi="Tahoma"/>
          <w:sz w:val="22"/>
          <w:szCs w:val="22"/>
          <w:lang w:val="el-GR"/>
        </w:rPr>
      </w:r>
    </w:p>
    <w:p>
      <w:pPr>
        <w:pStyle w:val="Garamod"/>
        <w:rPr>
          <w:rFonts w:ascii="Tahoma" w:hAnsi="Tahoma" w:cs="Tahoma"/>
          <w:sz w:val="22"/>
          <w:szCs w:val="22"/>
          <w:lang w:val="el-GR"/>
        </w:rPr>
      </w:pPr>
      <w:r>
        <w:rPr>
          <w:rFonts w:cs="Tahoma" w:ascii="Tahoma" w:hAnsi="Tahoma"/>
          <w:sz w:val="22"/>
          <w:szCs w:val="22"/>
          <w:lang w:val="el-GR"/>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 προσκομίσουν τα απαραίτητα δικαιολογητικά που θα τους ζητηθούν και να υπογράψουν σύμβαση συνεργασίας με τους ειδικούς όρους όπως αυτοί αφορούν έκαστη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pPr>
        <w:pStyle w:val="Garamod"/>
        <w:rPr>
          <w:rFonts w:ascii="Tahoma" w:hAnsi="Tahoma" w:cs="Tahoma"/>
          <w:sz w:val="20"/>
          <w:szCs w:val="20"/>
          <w:lang w:val="el-GR"/>
        </w:rPr>
      </w:pPr>
      <w:r>
        <w:rPr>
          <w:rFonts w:cs="Tahoma" w:ascii="Tahoma" w:hAnsi="Tahoma"/>
          <w:sz w:val="20"/>
          <w:szCs w:val="20"/>
          <w:lang w:val="el-GR"/>
        </w:rPr>
      </w:r>
    </w:p>
    <w:p>
      <w:pPr>
        <w:pStyle w:val="Normal"/>
        <w:spacing w:lineRule="auto" w:line="360"/>
        <w:jc w:val="both"/>
        <w:rPr>
          <w:sz w:val="22"/>
          <w:szCs w:val="22"/>
        </w:rPr>
      </w:pPr>
      <w:r>
        <w:rPr>
          <w:sz w:val="22"/>
          <w:szCs w:val="22"/>
        </w:rPr>
        <w:t xml:space="preserve">Η κάλυψη των συνολικών θέσεων ανά ειδικότητα θα διενεργηθεί βάσει της εκτίμησης των λειτουργικών αναγκών του Γενικού Νοσοκομείου Θήρας </w:t>
      </w:r>
    </w:p>
    <w:p>
      <w:pPr>
        <w:pStyle w:val="Garamod"/>
        <w:rPr>
          <w:rFonts w:ascii="Tahoma" w:hAnsi="Tahoma" w:cs="Tahoma"/>
          <w:sz w:val="20"/>
          <w:szCs w:val="20"/>
          <w:lang w:val="el-GR"/>
        </w:rPr>
      </w:pPr>
      <w:r>
        <w:rPr>
          <w:rFonts w:cs="Tahoma" w:ascii="Tahoma" w:hAnsi="Tahoma"/>
          <w:sz w:val="20"/>
          <w:szCs w:val="20"/>
          <w:lang w:val="el-GR"/>
        </w:rPr>
      </w:r>
    </w:p>
    <w:p>
      <w:pPr>
        <w:pStyle w:val="Garamod"/>
        <w:rPr>
          <w:rFonts w:ascii="Tahoma" w:hAnsi="Tahoma" w:cs="Tahoma"/>
          <w:sz w:val="22"/>
          <w:szCs w:val="22"/>
          <w:lang w:val="el-GR"/>
        </w:rPr>
      </w:pPr>
      <w:r>
        <w:rPr>
          <w:rFonts w:cs="Tahoma" w:ascii="Tahoma" w:hAnsi="Tahoma"/>
          <w:sz w:val="22"/>
          <w:szCs w:val="22"/>
          <w:lang w:val="el-GR"/>
        </w:rPr>
        <w:t xml:space="preserve">Οι ενδιαφερόμενοι συνεργάτες καλούνται να υποβάλλουν την υποψηφιότητά τους για σύναψη συνεργασίας με την Α.Ε.Μ.Υ. Α.Ε.-Γ.Ν.Θ. σε κλειστό φάκελο στο χρονικό διάστημα </w:t>
      </w:r>
      <w:r>
        <w:rPr>
          <w:rFonts w:cs="Tahoma" w:ascii="Tahoma" w:hAnsi="Tahoma"/>
          <w:b/>
          <w:sz w:val="22"/>
          <w:szCs w:val="22"/>
          <w:lang w:val="el-GR"/>
        </w:rPr>
        <w:t xml:space="preserve">από 19 / 07 /2018 έως και 25/07/2018, ώρα 14.00 </w:t>
      </w:r>
      <w:r>
        <w:rPr>
          <w:rFonts w:cs="Tahoma" w:ascii="Tahoma" w:hAnsi="Tahoma"/>
          <w:sz w:val="22"/>
          <w:szCs w:val="22"/>
          <w:lang w:val="el-GR"/>
        </w:rPr>
        <w:t xml:space="preserve">ως εξής: </w:t>
      </w:r>
    </w:p>
    <w:p>
      <w:pPr>
        <w:pStyle w:val="Garamod"/>
        <w:rPr>
          <w:rFonts w:ascii="Tahoma" w:hAnsi="Tahoma" w:cs="Tahoma"/>
          <w:sz w:val="20"/>
          <w:szCs w:val="20"/>
          <w:lang w:val="el-GR"/>
        </w:rPr>
      </w:pPr>
      <w:r>
        <w:rPr>
          <w:rFonts w:cs="Tahoma" w:ascii="Tahoma" w:hAnsi="Tahoma"/>
          <w:sz w:val="20"/>
          <w:szCs w:val="20"/>
          <w:lang w:val="el-GR"/>
        </w:rPr>
      </w:r>
    </w:p>
    <w:p>
      <w:pPr>
        <w:pStyle w:val="Garamod"/>
        <w:rPr>
          <w:rFonts w:ascii="Tahoma" w:hAnsi="Tahoma" w:cs="Tahoma"/>
          <w:sz w:val="22"/>
          <w:szCs w:val="22"/>
          <w:lang w:val="el-GR"/>
        </w:rPr>
      </w:pPr>
      <w:r>
        <w:rPr>
          <w:rFonts w:cs="Tahoma" w:ascii="Tahoma" w:hAnsi="Tahoma"/>
          <w:sz w:val="22"/>
          <w:szCs w:val="22"/>
          <w:lang w:val="el-GR"/>
        </w:rPr>
        <w:t>α) να την αποστείλουν ταχυδρομικά με Ταχυμεταφορές ΕΛΤΑ ή</w:t>
      </w:r>
    </w:p>
    <w:p>
      <w:pPr>
        <w:pStyle w:val="Garamod"/>
        <w:rPr>
          <w:rFonts w:ascii="Tahoma" w:hAnsi="Tahoma" w:cs="Tahoma"/>
          <w:sz w:val="22"/>
          <w:szCs w:val="22"/>
          <w:lang w:val="el-GR"/>
        </w:rPr>
      </w:pPr>
      <w:r>
        <w:rPr>
          <w:rFonts w:cs="Tahoma" w:ascii="Tahoma" w:hAnsi="Tahoma"/>
          <w:sz w:val="22"/>
          <w:szCs w:val="22"/>
          <w:lang w:val="el-GR"/>
        </w:rPr>
        <w:t>β) να την αποστείλουν μέσω ιδιωτικής εταιρείας ταχυμεταφορών ή</w:t>
      </w:r>
    </w:p>
    <w:p>
      <w:pPr>
        <w:pStyle w:val="Garamod"/>
        <w:rPr>
          <w:rFonts w:ascii="Tahoma" w:hAnsi="Tahoma" w:cs="Tahoma"/>
          <w:sz w:val="22"/>
          <w:szCs w:val="22"/>
          <w:lang w:val="el-GR"/>
        </w:rPr>
      </w:pPr>
      <w:r>
        <w:rPr>
          <w:rFonts w:cs="Tahoma" w:ascii="Tahoma" w:hAnsi="Tahoma"/>
          <w:sz w:val="22"/>
          <w:szCs w:val="22"/>
          <w:lang w:val="el-GR"/>
        </w:rPr>
        <w:t>γ)να την  υποβάλλουν αυτοπροσώπως, καθημερινά 08.00 – 14.00, στο Γενικό Νοσοκομείο Θήρας, Καρτεράδος, Θήρα, τ.κ. 84700,  Υπόψη Τμήματος  Ανθρώπινου Δυναμικού</w:t>
      </w:r>
    </w:p>
    <w:p>
      <w:pPr>
        <w:pStyle w:val="Garamod"/>
        <w:rPr>
          <w:rFonts w:ascii="Tahoma" w:hAnsi="Tahoma" w:cs="Tahoma"/>
          <w:sz w:val="22"/>
          <w:szCs w:val="22"/>
          <w:lang w:val="el-GR"/>
        </w:rPr>
      </w:pPr>
      <w:r>
        <w:rPr>
          <w:rFonts w:cs="Tahoma" w:ascii="Tahoma" w:hAnsi="Tahoma"/>
          <w:sz w:val="22"/>
          <w:szCs w:val="22"/>
          <w:lang w:val="el-GR"/>
        </w:rPr>
        <w:t>Στο φάκελο θα αναγράφεται η ένδειξη:</w:t>
      </w:r>
    </w:p>
    <w:p>
      <w:pPr>
        <w:pStyle w:val="Garamod"/>
        <w:jc w:val="left"/>
        <w:rPr>
          <w:rFonts w:ascii="Tahoma" w:hAnsi="Tahoma" w:cs="Tahoma"/>
          <w:b/>
          <w:b/>
          <w:sz w:val="22"/>
          <w:szCs w:val="22"/>
          <w:lang w:val="el-GR"/>
        </w:rPr>
      </w:pPr>
      <w:r>
        <w:rPr>
          <w:rFonts w:cs="Tahoma" w:ascii="Tahoma" w:hAnsi="Tahoma"/>
          <w:b/>
          <w:sz w:val="22"/>
          <w:szCs w:val="22"/>
          <w:lang w:val="el-GR"/>
        </w:rPr>
      </w:r>
    </w:p>
    <w:p>
      <w:pPr>
        <w:pStyle w:val="Garamod"/>
        <w:jc w:val="left"/>
        <w:rPr>
          <w:rFonts w:ascii="Tahoma" w:hAnsi="Tahoma" w:cs="Tahoma"/>
          <w:b/>
          <w:b/>
          <w:sz w:val="22"/>
          <w:szCs w:val="22"/>
          <w:lang w:val="el-GR"/>
        </w:rPr>
      </w:pPr>
      <w:r>
        <w:rPr>
          <w:rFonts w:cs="Tahoma" w:ascii="Tahoma" w:hAnsi="Tahoma"/>
          <w:b/>
          <w:sz w:val="22"/>
          <w:szCs w:val="22"/>
          <w:lang w:val="el-GR"/>
        </w:rPr>
        <w:t xml:space="preserve">ΠΡΟΣ: </w:t>
      </w:r>
    </w:p>
    <w:p>
      <w:pPr>
        <w:pStyle w:val="Garamod"/>
        <w:jc w:val="left"/>
        <w:rPr>
          <w:rFonts w:ascii="Tahoma" w:hAnsi="Tahoma" w:cs="Tahoma"/>
          <w:sz w:val="22"/>
          <w:szCs w:val="22"/>
          <w:lang w:val="el-GR"/>
        </w:rPr>
      </w:pPr>
      <w:r>
        <w:rPr>
          <w:rFonts w:cs="Tahoma" w:ascii="Tahoma" w:hAnsi="Tahoma"/>
          <w:sz w:val="22"/>
          <w:szCs w:val="22"/>
          <w:lang w:val="el-GR"/>
        </w:rPr>
        <w:t>ΑΝΩΝΥΜΗ ΕΤΑΙΡΕΙΑ ΜΟΝΑΔΩΝ ΥΓΕΙΑΣ Α.Ε. (Α.Ε.Μ.Υ. Α.Ε.),-ΓΕΝΙΚΟ ΝΟΣΟΚΟΜΕΙΟ ΘΗΡΑΣ</w:t>
      </w:r>
    </w:p>
    <w:p>
      <w:pPr>
        <w:pStyle w:val="Garamod"/>
        <w:jc w:val="left"/>
        <w:rPr>
          <w:rFonts w:ascii="Tahoma" w:hAnsi="Tahoma" w:cs="Tahoma"/>
          <w:caps/>
          <w:sz w:val="22"/>
          <w:szCs w:val="22"/>
          <w:lang w:val="el-GR"/>
        </w:rPr>
      </w:pPr>
      <w:r>
        <w:rPr>
          <w:rFonts w:cs="Tahoma" w:ascii="Tahoma" w:hAnsi="Tahoma"/>
          <w:caps/>
          <w:sz w:val="22"/>
          <w:szCs w:val="22"/>
          <w:lang w:val="el-GR"/>
        </w:rPr>
        <w:t>καρτεραδοσ, ΘΗΡΑ, τ.κ. 84700</w:t>
      </w:r>
    </w:p>
    <w:p>
      <w:pPr>
        <w:pStyle w:val="Garamod"/>
        <w:jc w:val="left"/>
        <w:rPr>
          <w:rFonts w:ascii="Tahoma" w:hAnsi="Tahoma" w:cs="Tahoma"/>
          <w:sz w:val="22"/>
          <w:szCs w:val="22"/>
          <w:lang w:val="el-GR"/>
        </w:rPr>
      </w:pPr>
      <w:r>
        <w:rPr>
          <w:rFonts w:cs="Tahoma" w:ascii="Tahoma" w:hAnsi="Tahoma"/>
          <w:sz w:val="22"/>
          <w:szCs w:val="22"/>
          <w:lang w:val="el-GR"/>
        </w:rPr>
        <w:t>ΥΠΟΨΗ: ΤΜΗΜΑΤΟΣ  ΑΝΘΡΩΠΙΝΟΥ ΔΥΝΑΜΙΚΟΥ</w:t>
      </w:r>
    </w:p>
    <w:p>
      <w:pPr>
        <w:pStyle w:val="Garamod"/>
        <w:jc w:val="left"/>
        <w:rPr>
          <w:rFonts w:ascii="Tahoma" w:hAnsi="Tahoma" w:cs="Tahoma"/>
          <w:caps/>
          <w:sz w:val="18"/>
          <w:szCs w:val="18"/>
          <w:lang w:val="el-GR"/>
        </w:rPr>
      </w:pPr>
      <w:r>
        <w:rPr>
          <w:rFonts w:cs="Tahoma" w:ascii="Tahoma" w:hAnsi="Tahoma"/>
          <w:caps/>
          <w:sz w:val="18"/>
          <w:szCs w:val="18"/>
          <w:lang w:val="el-GR"/>
        </w:rPr>
      </w:r>
    </w:p>
    <w:p>
      <w:pPr>
        <w:pStyle w:val="Garamod"/>
        <w:jc w:val="left"/>
        <w:rPr>
          <w:rFonts w:ascii="Tahoma" w:hAnsi="Tahoma" w:cs="Tahoma"/>
          <w:caps/>
          <w:sz w:val="22"/>
          <w:szCs w:val="22"/>
          <w:lang w:val="el-GR"/>
        </w:rPr>
      </w:pPr>
      <w:r>
        <w:rPr>
          <w:rFonts w:cs="Tahoma" w:ascii="Tahoma" w:hAnsi="Tahoma"/>
          <w:b/>
          <w:caps/>
          <w:sz w:val="22"/>
          <w:szCs w:val="22"/>
          <w:lang w:val="el-GR"/>
        </w:rPr>
        <w:t>ΘΕΜΑ:</w:t>
      </w:r>
      <w:r>
        <w:rPr>
          <w:rFonts w:cs="Tahoma" w:ascii="Tahoma" w:hAnsi="Tahoma"/>
          <w:caps/>
          <w:sz w:val="22"/>
          <w:szCs w:val="22"/>
          <w:lang w:val="el-GR"/>
        </w:rPr>
        <w:t xml:space="preserve"> Υποψηφιότητα για πρόσκληση εξωτερικών συνεργατών </w:t>
      </w:r>
    </w:p>
    <w:p>
      <w:pPr>
        <w:pStyle w:val="Garamod"/>
        <w:jc w:val="left"/>
        <w:rPr>
          <w:rFonts w:ascii="Tahoma" w:hAnsi="Tahoma" w:cs="Tahoma"/>
          <w:sz w:val="18"/>
          <w:szCs w:val="18"/>
          <w:lang w:val="el-GR"/>
        </w:rPr>
      </w:pPr>
      <w:r>
        <w:rPr>
          <w:rFonts w:cs="Tahoma" w:ascii="Tahoma" w:hAnsi="Tahoma"/>
          <w:sz w:val="18"/>
          <w:szCs w:val="18"/>
          <w:lang w:val="el-GR"/>
        </w:rPr>
      </w:r>
    </w:p>
    <w:p>
      <w:pPr>
        <w:pStyle w:val="Garamod"/>
        <w:jc w:val="left"/>
        <w:rPr>
          <w:rFonts w:ascii="Tahoma" w:hAnsi="Tahoma" w:cs="Tahoma"/>
          <w:b/>
          <w:b/>
          <w:sz w:val="22"/>
          <w:szCs w:val="22"/>
          <w:lang w:val="el-GR"/>
        </w:rPr>
      </w:pPr>
      <w:r>
        <w:rPr>
          <w:rFonts w:cs="Tahoma" w:ascii="Tahoma" w:hAnsi="Tahoma"/>
          <w:b/>
          <w:sz w:val="22"/>
          <w:szCs w:val="22"/>
          <w:lang w:val="el-GR"/>
        </w:rPr>
        <w:t>ΑΠΟ:</w:t>
      </w:r>
    </w:p>
    <w:p>
      <w:pPr>
        <w:pStyle w:val="Garamod"/>
        <w:jc w:val="left"/>
        <w:rPr>
          <w:rFonts w:ascii="Tahoma" w:hAnsi="Tahoma" w:cs="Tahoma"/>
          <w:sz w:val="22"/>
          <w:szCs w:val="22"/>
          <w:lang w:val="el-GR"/>
        </w:rPr>
      </w:pPr>
      <w:r>
        <w:rPr>
          <w:rFonts w:cs="Tahoma" w:ascii="Tahoma" w:hAnsi="Tahoma"/>
          <w:sz w:val="22"/>
          <w:szCs w:val="22"/>
          <w:lang w:val="el-GR"/>
        </w:rPr>
        <w:t>ΟΝΟΜΑΤΕΠΩΝΥΜΟ: ….</w:t>
      </w:r>
    </w:p>
    <w:p>
      <w:pPr>
        <w:pStyle w:val="Garamod"/>
        <w:jc w:val="left"/>
        <w:rPr>
          <w:rFonts w:ascii="Tahoma" w:hAnsi="Tahoma" w:cs="Tahoma"/>
          <w:caps/>
          <w:sz w:val="22"/>
          <w:szCs w:val="22"/>
          <w:lang w:val="el-GR"/>
        </w:rPr>
      </w:pPr>
      <w:r>
        <w:rPr>
          <w:rFonts w:cs="Tahoma" w:ascii="Tahoma" w:hAnsi="Tahoma"/>
          <w:caps/>
          <w:sz w:val="22"/>
          <w:szCs w:val="22"/>
          <w:lang w:val="el-GR"/>
        </w:rPr>
        <w:t>ειδικότητα: ….</w:t>
      </w:r>
    </w:p>
    <w:p>
      <w:pPr>
        <w:pStyle w:val="Garamod"/>
        <w:spacing w:lineRule="auto" w:line="240"/>
        <w:jc w:val="center"/>
        <w:rPr>
          <w:rFonts w:ascii="Tahoma" w:hAnsi="Tahoma" w:cs="Tahoma"/>
          <w:sz w:val="22"/>
          <w:szCs w:val="22"/>
          <w:lang w:val="el-GR"/>
        </w:rPr>
      </w:pPr>
      <w:r>
        <w:rPr>
          <w:rFonts w:cs="Tahoma" w:ascii="Tahoma" w:hAnsi="Tahoma"/>
          <w:sz w:val="22"/>
          <w:szCs w:val="22"/>
          <w:lang w:val="el-GR"/>
        </w:rPr>
      </w:r>
    </w:p>
    <w:p>
      <w:pPr>
        <w:pStyle w:val="Garamod"/>
        <w:rPr>
          <w:rFonts w:ascii="Tahoma" w:hAnsi="Tahoma" w:cs="Tahoma"/>
          <w:sz w:val="22"/>
          <w:szCs w:val="22"/>
          <w:lang w:val="el-GR"/>
        </w:rPr>
      </w:pPr>
      <w:r>
        <w:rPr>
          <w:rFonts w:cs="Tahoma" w:ascii="Tahoma" w:hAnsi="Tahoma"/>
          <w:sz w:val="22"/>
          <w:szCs w:val="22"/>
          <w:lang w:val="el-GR"/>
        </w:rPr>
        <w:t>Ως ημερομηνία αποστολής/υποβολής της αίτησης, θεωρείται α) η ημερομηνία σφραγίδας των ΕΛΤΑ ή β) της ιδιωτικής εταιρείας ταχυμεταφοράς ή γ) η ημερομηνία και ώρα υποβολής αυτοπροσώπως. Δεκτές προς αξιολόγηση θα γίνουν οι υποψηφιότητες των ιατρών και του λοιπού προσωπικού,  των οποίων οι αιτήσεις σε περίπτωση ταχυδρομικής αποστολής, θα παραληφθούν από την Εταιρεία το αργότερο μέχρι μια εργάσιμη ημέρες μετά τη λήξη της πρόσκλησης και συγκεκριμένα μέχρι τις 26/07/2018, ώρα 14.00. Αιτήσεις που θα ληφθούν/υποβληθούν εκπρόθεσμα δεν θα ληφθούν υπόψη.</w:t>
      </w:r>
    </w:p>
    <w:p>
      <w:pPr>
        <w:pStyle w:val="Garamod"/>
        <w:spacing w:lineRule="auto" w:line="240"/>
        <w:jc w:val="center"/>
        <w:rPr>
          <w:rFonts w:ascii="Tahoma" w:hAnsi="Tahoma" w:cs="Tahoma"/>
          <w:i/>
          <w:i/>
          <w:sz w:val="22"/>
          <w:szCs w:val="22"/>
          <w:lang w:val="el-GR"/>
        </w:rPr>
      </w:pPr>
      <w:r>
        <w:rPr>
          <w:rFonts w:cs="Tahoma" w:ascii="Tahoma" w:hAnsi="Tahoma"/>
          <w:i/>
          <w:sz w:val="22"/>
          <w:szCs w:val="22"/>
          <w:lang w:val="el-GR"/>
        </w:rPr>
      </w:r>
    </w:p>
    <w:p>
      <w:pPr>
        <w:pStyle w:val="Garamod"/>
        <w:rPr>
          <w:rFonts w:ascii="Tahoma" w:hAnsi="Tahoma" w:cs="Tahoma"/>
          <w:sz w:val="22"/>
          <w:szCs w:val="22"/>
          <w:lang w:val="el-GR"/>
        </w:rPr>
      </w:pPr>
      <w:r>
        <w:rPr>
          <w:rFonts w:cs="Tahoma" w:ascii="Tahoma" w:hAnsi="Tahoma"/>
          <w:b/>
          <w:sz w:val="22"/>
          <w:szCs w:val="22"/>
          <w:lang w:val="el-GR"/>
        </w:rPr>
        <w:t xml:space="preserve"> </w:t>
      </w:r>
      <w:r>
        <w:rPr>
          <w:rFonts w:cs="Tahoma" w:ascii="Tahoma" w:hAnsi="Tahoma"/>
          <w:sz w:val="22"/>
          <w:szCs w:val="22"/>
          <w:lang w:val="el-GR"/>
        </w:rPr>
        <w:t>Εντός του φακέλου με την ανωτέρω ένδειξη, θα εμπεριέχονται τα εξής:</w:t>
      </w:r>
    </w:p>
    <w:p>
      <w:pPr>
        <w:pStyle w:val="Garamod"/>
        <w:rPr>
          <w:rFonts w:ascii="Tahoma" w:hAnsi="Tahoma" w:cs="Tahoma"/>
          <w:b/>
          <w:b/>
          <w:sz w:val="22"/>
          <w:szCs w:val="22"/>
          <w:u w:val="single"/>
          <w:lang w:val="el-GR"/>
        </w:rPr>
      </w:pPr>
      <w:r>
        <w:rPr>
          <w:rFonts w:cs="Tahoma" w:ascii="Tahoma" w:hAnsi="Tahoma"/>
          <w:b/>
          <w:sz w:val="22"/>
          <w:szCs w:val="22"/>
          <w:u w:val="single"/>
          <w:lang w:val="el-GR"/>
        </w:rPr>
      </w:r>
    </w:p>
    <w:p>
      <w:pPr>
        <w:pStyle w:val="Garamod"/>
        <w:rPr>
          <w:rFonts w:ascii="Tahoma" w:hAnsi="Tahoma" w:cs="Tahoma"/>
          <w:b/>
          <w:b/>
          <w:sz w:val="22"/>
          <w:szCs w:val="22"/>
          <w:u w:val="single"/>
          <w:lang w:val="el-GR"/>
        </w:rPr>
      </w:pPr>
      <w:r>
        <w:rPr>
          <w:rFonts w:cs="Tahoma" w:ascii="Tahoma" w:hAnsi="Tahoma"/>
          <w:b/>
          <w:sz w:val="22"/>
          <w:szCs w:val="22"/>
          <w:u w:val="single"/>
          <w:lang w:val="el-GR"/>
        </w:rPr>
      </w:r>
    </w:p>
    <w:p>
      <w:pPr>
        <w:pStyle w:val="Garamod"/>
        <w:rPr>
          <w:rFonts w:ascii="Tahoma" w:hAnsi="Tahoma" w:cs="Tahoma"/>
          <w:b/>
          <w:b/>
          <w:sz w:val="22"/>
          <w:szCs w:val="22"/>
          <w:u w:val="single"/>
          <w:lang w:val="el-GR"/>
        </w:rPr>
      </w:pPr>
      <w:r>
        <w:rPr>
          <w:rFonts w:cs="Tahoma" w:ascii="Tahoma" w:hAnsi="Tahoma"/>
          <w:b/>
          <w:sz w:val="22"/>
          <w:szCs w:val="22"/>
          <w:u w:val="single"/>
          <w:lang w:val="el-GR"/>
        </w:rPr>
      </w:r>
    </w:p>
    <w:p>
      <w:pPr>
        <w:pStyle w:val="Garamod"/>
        <w:rPr>
          <w:rFonts w:ascii="Tahoma" w:hAnsi="Tahoma" w:cs="Tahoma"/>
          <w:b/>
          <w:b/>
          <w:sz w:val="22"/>
          <w:szCs w:val="22"/>
          <w:u w:val="single"/>
          <w:lang w:val="el-GR"/>
        </w:rPr>
      </w:pPr>
      <w:r>
        <w:rPr>
          <w:rFonts w:cs="Tahoma" w:ascii="Tahoma" w:hAnsi="Tahoma"/>
          <w:b/>
          <w:sz w:val="22"/>
          <w:szCs w:val="22"/>
          <w:u w:val="single"/>
          <w:lang w:val="el-GR"/>
        </w:rPr>
        <w:t xml:space="preserve"> </w:t>
      </w:r>
      <w:r>
        <w:rPr>
          <w:rFonts w:cs="Tahoma" w:ascii="Tahoma" w:hAnsi="Tahoma"/>
          <w:b/>
          <w:sz w:val="22"/>
          <w:szCs w:val="22"/>
          <w:u w:val="single"/>
          <w:lang w:val="el-GR"/>
        </w:rPr>
        <w:t>Α. ΙΑΤΡΙΚΟ ΠΡΟΣΩΠΙΚΟ</w:t>
      </w:r>
    </w:p>
    <w:p>
      <w:pPr>
        <w:pStyle w:val="Garamod"/>
        <w:numPr>
          <w:ilvl w:val="0"/>
          <w:numId w:val="2"/>
        </w:numPr>
        <w:rPr>
          <w:rFonts w:ascii="Tahoma" w:hAnsi="Tahoma" w:cs="Tahoma"/>
          <w:sz w:val="22"/>
          <w:szCs w:val="22"/>
          <w:lang w:val="el-GR"/>
        </w:rPr>
      </w:pPr>
      <w:r>
        <w:rPr>
          <w:rFonts w:cs="Tahoma" w:ascii="Tahoma" w:hAnsi="Tahoma"/>
          <w:sz w:val="22"/>
          <w:szCs w:val="22"/>
          <w:lang w:val="el-GR"/>
        </w:rPr>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pPr>
        <w:pStyle w:val="Garamod"/>
        <w:numPr>
          <w:ilvl w:val="0"/>
          <w:numId w:val="3"/>
        </w:numPr>
        <w:rPr>
          <w:rFonts w:ascii="Tahoma" w:hAnsi="Tahoma" w:cs="Tahoma"/>
          <w:sz w:val="22"/>
          <w:szCs w:val="22"/>
          <w:lang w:val="el-GR"/>
        </w:rPr>
      </w:pPr>
      <w:r>
        <w:rPr>
          <w:rFonts w:cs="Tahoma" w:ascii="Tahoma" w:hAnsi="Tahoma"/>
          <w:sz w:val="22"/>
          <w:szCs w:val="22"/>
          <w:u w:val="single"/>
          <w:lang w:val="el-GR"/>
        </w:rPr>
        <w:t>Πτυχίο ιατρικής ή ειδικότητας</w:t>
      </w:r>
      <w:r>
        <w:rPr>
          <w:rFonts w:cs="Tahoma" w:ascii="Tahoma" w:hAnsi="Tahoma"/>
          <w:sz w:val="22"/>
          <w:szCs w:val="22"/>
          <w:lang w:val="el-GR"/>
        </w:rPr>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pPr>
        <w:pStyle w:val="Garamod"/>
        <w:numPr>
          <w:ilvl w:val="0"/>
          <w:numId w:val="3"/>
        </w:numPr>
        <w:rPr>
          <w:rFonts w:ascii="Tahoma" w:hAnsi="Tahoma" w:cs="Tahoma"/>
          <w:sz w:val="22"/>
          <w:szCs w:val="22"/>
          <w:u w:val="single"/>
          <w:lang w:val="el-GR"/>
        </w:rPr>
      </w:pPr>
      <w:r>
        <w:rPr>
          <w:rFonts w:cs="Tahoma" w:ascii="Tahoma" w:hAnsi="Tahoma"/>
          <w:sz w:val="22"/>
          <w:szCs w:val="22"/>
          <w:u w:val="single"/>
          <w:lang w:val="el-GR"/>
        </w:rPr>
        <w:t>Άδεια άσκησης επαγγέλματος</w:t>
      </w:r>
    </w:p>
    <w:p>
      <w:pPr>
        <w:pStyle w:val="Garamod"/>
        <w:numPr>
          <w:ilvl w:val="0"/>
          <w:numId w:val="3"/>
        </w:numPr>
        <w:rPr>
          <w:rFonts w:ascii="Tahoma" w:hAnsi="Tahoma" w:cs="Tahoma"/>
          <w:sz w:val="22"/>
          <w:szCs w:val="22"/>
          <w:u w:val="single"/>
          <w:lang w:val="el-GR"/>
        </w:rPr>
      </w:pPr>
      <w:r>
        <w:rPr>
          <w:rFonts w:cs="Tahoma" w:ascii="Tahoma" w:hAnsi="Tahoma"/>
          <w:sz w:val="22"/>
          <w:szCs w:val="22"/>
          <w:u w:val="single"/>
          <w:lang w:val="el-GR"/>
        </w:rPr>
        <w:t>Τίτλο Ιατρικής Ειδικότητας</w:t>
      </w:r>
    </w:p>
    <w:p>
      <w:pPr>
        <w:pStyle w:val="Garamod"/>
        <w:numPr>
          <w:ilvl w:val="0"/>
          <w:numId w:val="3"/>
        </w:numPr>
        <w:rPr>
          <w:rFonts w:ascii="Tahoma" w:hAnsi="Tahoma" w:cs="Tahoma"/>
          <w:sz w:val="22"/>
          <w:szCs w:val="22"/>
          <w:u w:val="single"/>
          <w:lang w:val="el-GR"/>
        </w:rPr>
      </w:pPr>
      <w:r>
        <w:rPr>
          <w:rFonts w:cs="Tahoma" w:ascii="Tahoma" w:hAnsi="Tahoma"/>
          <w:sz w:val="22"/>
          <w:szCs w:val="22"/>
          <w:u w:val="single"/>
          <w:lang w:val="el-GR"/>
        </w:rPr>
        <w:t>Βεβαίωση εκπλήρωσης υπηρεσίας υπαίθρου από το Υπουργείο Υγείας ή τυχόν νόμιμης απαλλαγής ή αναστολής</w:t>
      </w:r>
    </w:p>
    <w:p>
      <w:pPr>
        <w:pStyle w:val="Garamod"/>
        <w:numPr>
          <w:ilvl w:val="0"/>
          <w:numId w:val="3"/>
        </w:numPr>
        <w:rPr>
          <w:rFonts w:ascii="Tahoma" w:hAnsi="Tahoma" w:cs="Tahoma"/>
          <w:sz w:val="22"/>
          <w:szCs w:val="22"/>
          <w:lang w:val="el-GR"/>
        </w:rPr>
      </w:pPr>
      <w:r>
        <w:rPr>
          <w:rFonts w:cs="Tahoma" w:ascii="Tahoma" w:hAnsi="Tahoma"/>
          <w:sz w:val="22"/>
          <w:szCs w:val="22"/>
          <w:u w:val="single"/>
          <w:lang w:val="el-GR"/>
        </w:rPr>
        <w:t>Βεβαίωση Ιδιότητας Μέλους Ιατρικού Συλλόγου</w:t>
      </w:r>
      <w:r>
        <w:rPr>
          <w:rFonts w:cs="Tahoma" w:ascii="Tahoma" w:hAnsi="Tahoma"/>
          <w:sz w:val="22"/>
          <w:szCs w:val="22"/>
          <w:lang w:val="el-GR"/>
        </w:rPr>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pPr>
        <w:pStyle w:val="Garamod"/>
        <w:numPr>
          <w:ilvl w:val="0"/>
          <w:numId w:val="3"/>
        </w:numPr>
        <w:rPr>
          <w:rFonts w:ascii="Tahoma" w:hAnsi="Tahoma" w:cs="Tahoma"/>
          <w:sz w:val="22"/>
          <w:szCs w:val="22"/>
          <w:lang w:val="el-GR"/>
        </w:rPr>
      </w:pPr>
      <w:r>
        <w:rPr>
          <w:rFonts w:cs="Tahoma" w:ascii="Tahoma" w:hAnsi="Tahoma"/>
          <w:sz w:val="22"/>
          <w:szCs w:val="22"/>
          <w:u w:val="single"/>
          <w:lang w:val="el-GR"/>
        </w:rPr>
        <w:t>Πιστοποιητικό στρατολογικής κατάστασης τύπου Α΄</w:t>
      </w:r>
      <w:r>
        <w:rPr>
          <w:rFonts w:cs="Tahoma" w:ascii="Tahoma" w:hAnsi="Tahoma"/>
          <w:sz w:val="22"/>
          <w:szCs w:val="22"/>
          <w:lang w:val="el-GR"/>
        </w:rP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pPr>
        <w:pStyle w:val="Garamod"/>
        <w:numPr>
          <w:ilvl w:val="0"/>
          <w:numId w:val="3"/>
        </w:numPr>
        <w:rPr>
          <w:rFonts w:ascii="Tahoma" w:hAnsi="Tahoma" w:cs="Tahoma"/>
          <w:sz w:val="22"/>
          <w:szCs w:val="22"/>
          <w:lang w:val="el-GR"/>
        </w:rPr>
      </w:pPr>
      <w:r>
        <w:rPr>
          <w:rFonts w:cs="Tahoma" w:ascii="Tahoma" w:hAnsi="Tahoma"/>
          <w:sz w:val="22"/>
          <w:szCs w:val="22"/>
          <w:lang w:val="el-GR"/>
        </w:rPr>
        <w:t xml:space="preserve">Επίσης θα δηλώνει στην αίτηση υπεύθυνα ότι </w:t>
      </w:r>
      <w:r>
        <w:rPr>
          <w:rFonts w:cs="Tahoma" w:ascii="Tahoma" w:hAnsi="Tahoma"/>
          <w:sz w:val="22"/>
          <w:szCs w:val="22"/>
          <w:u w:val="single"/>
          <w:lang w:val="el-GR"/>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pPr>
        <w:pStyle w:val="Garamod"/>
        <w:ind w:left="426" w:hanging="0"/>
        <w:rPr>
          <w:rFonts w:ascii="Tahoma" w:hAnsi="Tahoma" w:cs="Tahoma"/>
          <w:sz w:val="22"/>
          <w:szCs w:val="22"/>
          <w:lang w:val="el-GR"/>
        </w:rPr>
      </w:pPr>
      <w:bookmarkStart w:id="1" w:name="_Hlk513658274"/>
      <w:bookmarkEnd w:id="1"/>
      <w:r>
        <w:rPr>
          <w:rFonts w:cs="Tahoma" w:ascii="Tahoma" w:hAnsi="Tahoma"/>
          <w:sz w:val="22"/>
          <w:szCs w:val="22"/>
          <w:lang w:val="el-GR"/>
        </w:rPr>
        <w:t>Συνημμένα παρατίθεται πρότυπο της αίτησης – υπεύθυνης δήλωσης προς συμπλήρωση.</w:t>
      </w:r>
    </w:p>
    <w:p>
      <w:pPr>
        <w:pStyle w:val="Garamod"/>
        <w:ind w:left="426" w:hanging="0"/>
        <w:rPr>
          <w:rFonts w:ascii="Tahoma" w:hAnsi="Tahoma" w:cs="Tahoma"/>
          <w:sz w:val="22"/>
          <w:szCs w:val="22"/>
          <w:lang w:val="el-GR"/>
        </w:rPr>
      </w:pPr>
      <w:bookmarkStart w:id="2" w:name="_Hlk513658274"/>
      <w:bookmarkStart w:id="3" w:name="_Hlk513658204"/>
      <w:bookmarkEnd w:id="2"/>
      <w:bookmarkEnd w:id="3"/>
      <w:r>
        <w:rPr>
          <w:rFonts w:cs="Tahoma" w:ascii="Tahoma" w:hAnsi="Tahoma"/>
          <w:sz w:val="22"/>
          <w:szCs w:val="22"/>
          <w:lang w:val="el-GR"/>
        </w:rPr>
        <w:t>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p>
      <w:pPr>
        <w:pStyle w:val="Garamod"/>
        <w:numPr>
          <w:ilvl w:val="0"/>
          <w:numId w:val="2"/>
        </w:numPr>
        <w:rPr>
          <w:rFonts w:ascii="Tahoma" w:hAnsi="Tahoma" w:cs="Tahoma"/>
          <w:sz w:val="22"/>
          <w:szCs w:val="22"/>
          <w:lang w:val="el-GR"/>
        </w:rPr>
      </w:pPr>
      <w:r>
        <w:rPr>
          <w:rFonts w:cs="Tahoma" w:ascii="Tahoma" w:hAnsi="Tahoma"/>
          <w:sz w:val="22"/>
          <w:szCs w:val="22"/>
          <w:lang w:val="el-GR"/>
        </w:rPr>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pPr>
        <w:pStyle w:val="Garamod"/>
        <w:numPr>
          <w:ilvl w:val="0"/>
          <w:numId w:val="2"/>
        </w:numPr>
        <w:rPr>
          <w:rFonts w:ascii="Tahoma" w:hAnsi="Tahoma" w:cs="Tahoma"/>
          <w:sz w:val="22"/>
          <w:szCs w:val="22"/>
          <w:lang w:val="el-GR"/>
        </w:rPr>
      </w:pPr>
      <w:r>
        <w:rPr>
          <w:rFonts w:cs="Tahoma" w:ascii="Tahoma" w:hAnsi="Tahoma"/>
          <w:sz w:val="22"/>
          <w:szCs w:val="22"/>
          <w:lang w:val="el-GR"/>
        </w:rPr>
        <w:t>Φωτοαντίγραφο του Δελτίου Αστυνομικής Ταυτότητας (ή του διαβατηρίου).</w:t>
      </w:r>
    </w:p>
    <w:p>
      <w:pPr>
        <w:pStyle w:val="Garamod"/>
        <w:spacing w:lineRule="auto" w:line="240"/>
        <w:rPr>
          <w:rFonts w:ascii="Tahoma" w:hAnsi="Tahoma" w:cs="Tahoma"/>
          <w:sz w:val="22"/>
          <w:szCs w:val="22"/>
          <w:lang w:val="el-GR"/>
        </w:rPr>
      </w:pPr>
      <w:r>
        <w:rPr>
          <w:rFonts w:cs="Tahoma" w:ascii="Tahoma" w:hAnsi="Tahoma"/>
          <w:sz w:val="22"/>
          <w:szCs w:val="22"/>
          <w:lang w:val="el-GR"/>
        </w:rPr>
      </w:r>
    </w:p>
    <w:p>
      <w:pPr>
        <w:pStyle w:val="Garamod"/>
        <w:ind w:left="1440" w:hanging="0"/>
        <w:rPr>
          <w:rFonts w:ascii="Tahoma" w:hAnsi="Tahoma" w:cs="Tahoma"/>
          <w:sz w:val="22"/>
          <w:szCs w:val="22"/>
          <w:lang w:val="el-GR"/>
        </w:rPr>
      </w:pPr>
      <w:r>
        <w:rPr>
          <w:rFonts w:cs="Tahoma" w:ascii="Tahoma" w:hAnsi="Tahoma"/>
          <w:sz w:val="22"/>
          <w:szCs w:val="22"/>
          <w:lang w:val="el-GR"/>
        </w:rPr>
      </w:r>
    </w:p>
    <w:p>
      <w:pPr>
        <w:pStyle w:val="Garamod"/>
        <w:ind w:left="1440" w:hanging="0"/>
        <w:rPr>
          <w:rFonts w:ascii="Tahoma" w:hAnsi="Tahoma" w:cs="Tahoma"/>
          <w:sz w:val="22"/>
          <w:szCs w:val="22"/>
          <w:lang w:val="el-GR"/>
        </w:rPr>
      </w:pPr>
      <w:r>
        <w:rPr>
          <w:rFonts w:cs="Tahoma" w:ascii="Tahoma" w:hAnsi="Tahoma"/>
          <w:sz w:val="22"/>
          <w:szCs w:val="22"/>
          <w:lang w:val="el-GR"/>
        </w:rPr>
      </w:r>
    </w:p>
    <w:p>
      <w:pPr>
        <w:pStyle w:val="Garamod"/>
        <w:ind w:left="142" w:hanging="0"/>
        <w:jc w:val="left"/>
        <w:rPr>
          <w:rFonts w:ascii="Tahoma" w:hAnsi="Tahoma" w:cs="Tahoma"/>
          <w:b/>
          <w:b/>
          <w:sz w:val="22"/>
          <w:szCs w:val="22"/>
          <w:u w:val="single"/>
          <w:lang w:val="el-GR"/>
        </w:rPr>
      </w:pPr>
      <w:r>
        <w:rPr>
          <w:rFonts w:cs="Tahoma" w:ascii="Tahoma" w:hAnsi="Tahoma"/>
          <w:b/>
          <w:sz w:val="22"/>
          <w:szCs w:val="22"/>
          <w:u w:val="single"/>
          <w:lang w:val="el-GR"/>
        </w:rPr>
        <w:t xml:space="preserve"> </w:t>
      </w:r>
      <w:r>
        <w:rPr>
          <w:rFonts w:cs="Tahoma" w:ascii="Tahoma" w:hAnsi="Tahoma"/>
          <w:b/>
          <w:sz w:val="22"/>
          <w:szCs w:val="22"/>
          <w:u w:val="single"/>
          <w:lang w:val="el-GR"/>
        </w:rPr>
        <w:t>Β.ΝΟΣΗΛΕΥΤΙΚΟ ΠΡΟΣΩΠΙΚΟ /</w:t>
      </w:r>
    </w:p>
    <w:p>
      <w:pPr>
        <w:pStyle w:val="Garamod"/>
        <w:ind w:left="142" w:hanging="0"/>
        <w:jc w:val="left"/>
        <w:rPr>
          <w:rFonts w:ascii="Tahoma" w:hAnsi="Tahoma" w:cs="Tahoma"/>
          <w:b/>
          <w:b/>
          <w:sz w:val="22"/>
          <w:szCs w:val="22"/>
          <w:u w:val="single"/>
          <w:lang w:val="el-GR"/>
        </w:rPr>
      </w:pPr>
      <w:r>
        <w:rPr>
          <w:rFonts w:cs="Tahoma" w:ascii="Tahoma" w:hAnsi="Tahoma"/>
          <w:b/>
          <w:sz w:val="22"/>
          <w:szCs w:val="22"/>
          <w:u w:val="single"/>
          <w:lang w:val="el-GR"/>
        </w:rPr>
        <w:t xml:space="preserve">    </w:t>
      </w:r>
      <w:r>
        <w:rPr>
          <w:rFonts w:cs="Tahoma" w:ascii="Tahoma" w:hAnsi="Tahoma"/>
          <w:b/>
          <w:sz w:val="22"/>
          <w:szCs w:val="22"/>
          <w:u w:val="single"/>
          <w:lang w:val="el-GR"/>
        </w:rPr>
        <w:t>ΒΟΗΘΩΝ ΙΑΤΡ.ΒΙΟΛΟΓΙΚΩΝ ΕΡΓΑΣΤΗΡΙΩΝ</w:t>
      </w:r>
    </w:p>
    <w:p>
      <w:pPr>
        <w:pStyle w:val="Garamod"/>
        <w:ind w:left="142" w:hanging="0"/>
        <w:jc w:val="left"/>
        <w:rPr>
          <w:rFonts w:ascii="Tahoma" w:hAnsi="Tahoma" w:cs="Tahoma"/>
          <w:b/>
          <w:b/>
          <w:sz w:val="22"/>
          <w:szCs w:val="22"/>
          <w:u w:val="single"/>
          <w:lang w:val="el-GR"/>
        </w:rPr>
      </w:pPr>
      <w:r>
        <w:rPr>
          <w:rFonts w:cs="Tahoma" w:ascii="Tahoma" w:hAnsi="Tahoma"/>
          <w:b/>
          <w:sz w:val="22"/>
          <w:szCs w:val="22"/>
          <w:u w:val="single"/>
          <w:lang w:val="el-GR"/>
        </w:rPr>
      </w:r>
    </w:p>
    <w:p>
      <w:pPr>
        <w:pStyle w:val="Garamod"/>
        <w:numPr>
          <w:ilvl w:val="0"/>
          <w:numId w:val="6"/>
        </w:numPr>
        <w:rPr>
          <w:rFonts w:ascii="Tahoma" w:hAnsi="Tahoma" w:cs="Tahoma"/>
          <w:sz w:val="22"/>
          <w:szCs w:val="22"/>
          <w:lang w:val="el-GR"/>
        </w:rPr>
      </w:pPr>
      <w:r>
        <w:rPr>
          <w:rFonts w:cs="Tahoma" w:ascii="Tahoma" w:hAnsi="Tahoma"/>
          <w:sz w:val="22"/>
          <w:szCs w:val="22"/>
          <w:lang w:val="el-GR"/>
        </w:rPr>
        <w:t>αίτηση υποψηφιότητας (συνημμένο στην παρούσα ανακοίνωση υπόδειγμα),</w:t>
      </w:r>
    </w:p>
    <w:p>
      <w:pPr>
        <w:pStyle w:val="Garamod"/>
        <w:numPr>
          <w:ilvl w:val="0"/>
          <w:numId w:val="6"/>
        </w:numPr>
        <w:rPr>
          <w:rFonts w:ascii="Tahoma" w:hAnsi="Tahoma" w:cs="Tahoma"/>
          <w:sz w:val="22"/>
          <w:szCs w:val="22"/>
          <w:lang w:val="el-GR"/>
        </w:rPr>
      </w:pPr>
      <w:r>
        <w:rPr>
          <w:rFonts w:cs="Tahoma" w:ascii="Tahoma" w:hAnsi="Tahoma"/>
          <w:sz w:val="22"/>
          <w:szCs w:val="22"/>
          <w:lang w:val="el-GR"/>
        </w:rPr>
        <w:t xml:space="preserve">φωτοαντίγραφο δελτίου αστυνομικής ταυτότητας ή των κρίσιμων σελίδων του διαβατηρίου κράτους- μέλους της Ε.Ε., </w:t>
      </w:r>
    </w:p>
    <w:p>
      <w:pPr>
        <w:pStyle w:val="Garamod"/>
        <w:numPr>
          <w:ilvl w:val="0"/>
          <w:numId w:val="6"/>
        </w:numPr>
        <w:rPr>
          <w:rFonts w:ascii="Tahoma" w:hAnsi="Tahoma" w:cs="Tahoma"/>
          <w:sz w:val="22"/>
          <w:szCs w:val="22"/>
          <w:lang w:val="el-GR"/>
        </w:rPr>
      </w:pPr>
      <w:r>
        <w:rPr>
          <w:rFonts w:cs="Tahoma" w:ascii="Tahoma" w:hAnsi="Tahoma"/>
          <w:sz w:val="22"/>
          <w:szCs w:val="22"/>
          <w:lang w:val="el-GR"/>
        </w:rPr>
        <w:t xml:space="preserve">πλήρες και αναλυτικό βιογραφικό σημείωμα, από το οποίο να προκύπτει υποχρεωτικά και αναλυτικά η διανυθείσα προϋπηρεσία σε έτη και μήνες όπως επίσης και η εμπειρία στο γνωστικό αντικείμενο της ειδικότητας του αιτούντος, </w:t>
      </w:r>
    </w:p>
    <w:p>
      <w:pPr>
        <w:pStyle w:val="Garamod"/>
        <w:numPr>
          <w:ilvl w:val="0"/>
          <w:numId w:val="6"/>
        </w:numPr>
        <w:rPr>
          <w:rFonts w:ascii="Tahoma" w:hAnsi="Tahoma" w:cs="Tahoma"/>
          <w:sz w:val="22"/>
          <w:szCs w:val="22"/>
          <w:lang w:val="el-GR"/>
        </w:rPr>
      </w:pPr>
      <w:r>
        <w:rPr>
          <w:rFonts w:cs="Tahoma" w:ascii="Tahoma" w:hAnsi="Tahoma"/>
          <w:sz w:val="22"/>
          <w:szCs w:val="22"/>
          <w:lang w:val="el-GR"/>
        </w:rPr>
        <w:t>υπεύθυνη δήλωση στην οποία θα βεβαιώνεται ότι όλα τα ατομικά στοιχεία και ουσιαστικά προσόντα που αναφέρει στο συνημμένο βιογραφικό σημείωμα είναι αληθή, ότι τα δικαιολογητικά είναι πιστά φωτοαντίγραφα των πρωτοτύπων που τηρεί και τα οποία θα προσκομιστούν εφόσον του ζητηθεί και ότι θα προσκομίσει εφόσον του ζητηθούν πιστοποιητικά-βεβαιώσεις</w:t>
      </w:r>
      <w:r>
        <w:rPr>
          <w:rFonts w:cs="Tahoma" w:ascii="Tahoma" w:hAnsi="Tahoma"/>
          <w:b/>
          <w:bCs/>
          <w:sz w:val="22"/>
          <w:szCs w:val="22"/>
          <w:lang w:val="el-GR"/>
        </w:rPr>
        <w:t xml:space="preserve"> </w:t>
      </w:r>
      <w:r>
        <w:rPr>
          <w:rFonts w:cs="Tahoma" w:ascii="Tahoma" w:hAnsi="Tahoma"/>
          <w:sz w:val="22"/>
          <w:szCs w:val="22"/>
          <w:lang w:val="el-GR"/>
        </w:rPr>
        <w:t xml:space="preserve">τα οποία δηλώνει στο βιογραφικό του σημείωμα ότι κατέχει και δεν έχει προσκομίσει, </w:t>
      </w:r>
    </w:p>
    <w:p>
      <w:pPr>
        <w:pStyle w:val="Garamod"/>
        <w:numPr>
          <w:ilvl w:val="0"/>
          <w:numId w:val="6"/>
        </w:numPr>
        <w:rPr>
          <w:rFonts w:ascii="Tahoma" w:hAnsi="Tahoma" w:cs="Tahoma"/>
          <w:sz w:val="22"/>
          <w:szCs w:val="22"/>
          <w:lang w:val="el-GR"/>
        </w:rPr>
      </w:pPr>
      <w:r>
        <w:rPr>
          <w:rFonts w:cs="Tahoma" w:ascii="Tahoma" w:hAnsi="Tahoma"/>
          <w:sz w:val="22"/>
          <w:szCs w:val="22"/>
          <w:lang w:val="el-GR"/>
        </w:rPr>
        <w:t>φωτοαντίγραφο βασικού τίτλου σπουδών, το οποίο εφόσον έχει αποκτηθεί εκτός Ελλάδας απαιτείται να προσκομιστεί και η βεβαίωση ΔΟΑΤΑΠ για την επαγγελματική αναγνώριση και ισοτιμία,</w:t>
      </w:r>
    </w:p>
    <w:p>
      <w:pPr>
        <w:pStyle w:val="Garamod"/>
        <w:numPr>
          <w:ilvl w:val="0"/>
          <w:numId w:val="6"/>
        </w:numPr>
        <w:rPr>
          <w:rFonts w:ascii="Tahoma" w:hAnsi="Tahoma" w:cs="Tahoma"/>
          <w:sz w:val="22"/>
          <w:szCs w:val="22"/>
          <w:lang w:val="el-GR"/>
        </w:rPr>
      </w:pPr>
      <w:r>
        <w:rPr>
          <w:rFonts w:cs="Tahoma" w:ascii="Tahoma" w:hAnsi="Tahoma"/>
          <w:sz w:val="22"/>
          <w:szCs w:val="22"/>
          <w:lang w:val="el-GR"/>
        </w:rPr>
        <w:t xml:space="preserve">άδεια άσκησης επαγγέλματος, για τις ειδικότητες που προβλέπεται. </w:t>
      </w:r>
    </w:p>
    <w:p>
      <w:pPr>
        <w:pStyle w:val="Garamod"/>
        <w:numPr>
          <w:ilvl w:val="0"/>
          <w:numId w:val="6"/>
        </w:numPr>
        <w:rPr>
          <w:rFonts w:ascii="Tahoma" w:hAnsi="Tahoma" w:cs="Tahoma"/>
          <w:sz w:val="22"/>
          <w:szCs w:val="22"/>
          <w:lang w:val="el-GR"/>
        </w:rPr>
      </w:pPr>
      <w:r>
        <w:rPr>
          <w:rFonts w:cs="Tahoma" w:ascii="Tahoma" w:hAnsi="Tahoma"/>
          <w:sz w:val="22"/>
          <w:szCs w:val="22"/>
          <w:lang w:val="el-GR"/>
        </w:rPr>
        <w:t>για τους άρρενες υποψήφιους, φωτοαντίγραφο πιστοποιητικού εκπλήρωσης στρατιωτικής θητείας ή νόμιμης απαλλαγής,</w:t>
      </w:r>
    </w:p>
    <w:p>
      <w:pPr>
        <w:pStyle w:val="Garamod"/>
        <w:numPr>
          <w:ilvl w:val="0"/>
          <w:numId w:val="6"/>
        </w:numPr>
        <w:rPr>
          <w:rFonts w:ascii="Tahoma" w:hAnsi="Tahoma" w:cs="Tahoma"/>
          <w:sz w:val="22"/>
          <w:szCs w:val="22"/>
          <w:u w:val="single"/>
          <w:lang w:val="el-GR"/>
        </w:rPr>
      </w:pPr>
      <w:r>
        <w:rPr>
          <w:rFonts w:cs="Tahoma" w:ascii="Tahoma" w:hAnsi="Tahoma"/>
          <w:sz w:val="22"/>
          <w:szCs w:val="22"/>
          <w:lang w:val="el-GR"/>
        </w:rPr>
        <w:t xml:space="preserve">Ταυτότητα μέλους της Ένωσης Νοσηλευτών/τριών Ελλάδος (Ε.Ν.Ε.) (για τις θέσεις όπου απαιτείται) , η οποία να είναι σε ισχύ ή Βεβαίωση Ανανέωσης Εγγραφής στην Ένωση Νοσηλευτών Ελλάδος (Ε.Ν.Ε.) του τρέχοντος έτους ή Βεβαίωση εγγραφής στην Ένωση Νοσηλευτών Ελλάδος (Ε.Ν.Ε.), για όσους εγγράφονται για πρώτη φορά, η οποία είναι σε ισχύ μέχρι το τέλος Φεβρουαρίου του επόμενου έτους από την έκδοση της, σύμφωνα με τα οριζόμενα στο άρθρο 4, παρ.5 του Ν.3252/2004. </w:t>
      </w:r>
    </w:p>
    <w:p>
      <w:pPr>
        <w:pStyle w:val="Garamod"/>
        <w:ind w:left="720" w:hanging="0"/>
        <w:rPr>
          <w:rFonts w:ascii="Tahoma" w:hAnsi="Tahoma" w:cs="Tahoma"/>
          <w:sz w:val="22"/>
          <w:szCs w:val="22"/>
          <w:u w:val="single"/>
          <w:lang w:val="el-GR"/>
        </w:rPr>
      </w:pPr>
      <w:r>
        <w:rPr>
          <w:rFonts w:cs="Tahoma" w:ascii="Tahoma" w:hAnsi="Tahoma"/>
          <w:sz w:val="22"/>
          <w:szCs w:val="22"/>
          <w:u w:val="single"/>
          <w:lang w:val="el-GR"/>
        </w:rPr>
      </w:r>
    </w:p>
    <w:p>
      <w:pPr>
        <w:pStyle w:val="Garamod"/>
        <w:ind w:left="360" w:hanging="0"/>
        <w:rPr>
          <w:rFonts w:ascii="Tahoma" w:hAnsi="Tahoma" w:cs="Tahoma"/>
          <w:sz w:val="22"/>
          <w:szCs w:val="22"/>
          <w:lang w:val="el-GR"/>
        </w:rPr>
      </w:pPr>
      <w:r>
        <w:rPr>
          <w:rFonts w:cs="Tahoma" w:ascii="Tahoma" w:hAnsi="Tahoma"/>
          <w:sz w:val="22"/>
          <w:szCs w:val="22"/>
          <w:lang w:val="el-GR"/>
        </w:rPr>
        <w:t>Συνημμένα παρατίθεται πρότυπο της αίτησης – υπεύθυνης δήλωσης προς συμπλήρωση.</w:t>
      </w:r>
    </w:p>
    <w:p>
      <w:pPr>
        <w:pStyle w:val="Garamod"/>
        <w:ind w:left="360" w:hanging="0"/>
        <w:rPr>
          <w:rFonts w:ascii="Tahoma" w:hAnsi="Tahoma" w:cs="Tahoma"/>
          <w:sz w:val="22"/>
          <w:szCs w:val="22"/>
          <w:lang w:val="el-GR"/>
        </w:rPr>
      </w:pPr>
      <w:r>
        <w:rPr>
          <w:rFonts w:cs="Tahoma" w:ascii="Tahoma" w:hAnsi="Tahoma"/>
          <w:sz w:val="22"/>
          <w:szCs w:val="22"/>
          <w:lang w:val="el-GR"/>
        </w:rPr>
        <w:t>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p>
      <w:pPr>
        <w:pStyle w:val="Garamod"/>
        <w:ind w:left="142" w:hanging="0"/>
        <w:jc w:val="left"/>
        <w:rPr>
          <w:rFonts w:ascii="Tahoma" w:hAnsi="Tahoma" w:cs="Tahoma"/>
          <w:b/>
          <w:b/>
          <w:sz w:val="22"/>
          <w:szCs w:val="22"/>
          <w:u w:val="single"/>
          <w:lang w:val="el-GR"/>
        </w:rPr>
      </w:pPr>
      <w:r>
        <w:rPr>
          <w:rFonts w:cs="Tahoma" w:ascii="Tahoma" w:hAnsi="Tahoma"/>
          <w:b/>
          <w:sz w:val="22"/>
          <w:szCs w:val="22"/>
          <w:u w:val="single"/>
          <w:lang w:val="el-GR"/>
        </w:rPr>
      </w:r>
    </w:p>
    <w:p>
      <w:pPr>
        <w:pStyle w:val="Garamod"/>
        <w:ind w:left="1080" w:hanging="0"/>
        <w:rPr>
          <w:rFonts w:ascii="Tahoma" w:hAnsi="Tahoma" w:cs="Tahoma"/>
          <w:sz w:val="22"/>
          <w:szCs w:val="22"/>
          <w:lang w:val="el-GR"/>
        </w:rPr>
      </w:pPr>
      <w:r>
        <w:rPr>
          <w:rFonts w:cs="Tahoma" w:ascii="Tahoma" w:hAnsi="Tahoma"/>
          <w:sz w:val="22"/>
          <w:szCs w:val="22"/>
          <w:lang w:val="el-GR"/>
        </w:rPr>
      </w:r>
    </w:p>
    <w:p>
      <w:pPr>
        <w:pStyle w:val="Garamod"/>
        <w:rPr>
          <w:rFonts w:ascii="Tahoma" w:hAnsi="Tahoma" w:cs="Tahoma"/>
          <w:sz w:val="22"/>
          <w:szCs w:val="22"/>
          <w:lang w:val="el-GR"/>
        </w:rPr>
      </w:pPr>
      <w:r>
        <w:rPr>
          <w:rFonts w:cs="Tahoma" w:ascii="Tahoma" w:hAnsi="Tahoma"/>
          <w:sz w:val="22"/>
          <w:szCs w:val="22"/>
          <w:lang w:val="el-GR"/>
        </w:rPr>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pPr>
        <w:pStyle w:val="Garamod"/>
        <w:spacing w:lineRule="auto" w:line="240"/>
        <w:rPr>
          <w:rFonts w:ascii="Tahoma" w:hAnsi="Tahoma" w:cs="Tahoma"/>
          <w:sz w:val="22"/>
          <w:szCs w:val="22"/>
          <w:lang w:val="el-GR"/>
        </w:rPr>
      </w:pPr>
      <w:r>
        <w:rPr>
          <w:rFonts w:cs="Tahoma" w:ascii="Tahoma" w:hAnsi="Tahoma"/>
          <w:sz w:val="22"/>
          <w:szCs w:val="22"/>
          <w:lang w:val="el-GR"/>
        </w:rPr>
      </w:r>
    </w:p>
    <w:p>
      <w:pPr>
        <w:pStyle w:val="Garamod"/>
        <w:rPr>
          <w:rFonts w:ascii="Tahoma" w:hAnsi="Tahoma" w:cs="Tahoma"/>
          <w:sz w:val="22"/>
          <w:szCs w:val="22"/>
          <w:lang w:val="el-GR"/>
        </w:rPr>
      </w:pPr>
      <w:r>
        <w:rPr>
          <w:rFonts w:cs="Tahoma" w:ascii="Tahoma" w:hAnsi="Tahoma"/>
          <w:sz w:val="22"/>
          <w:szCs w:val="22"/>
          <w:lang w:val="el-GR"/>
        </w:rPr>
        <w:t>Οι ενδιαφερόμενοι συνεργάτες μπορούν να απευθύνονται για κάθε συμπληρωματική πληροφορία στο Τμήμα ανθρωπίνου Δυναμικού Γ.Ν.Θήρας καθημερινά 08.00-14.00 στο τηλέφωνο 22860 - 35466</w:t>
      </w:r>
    </w:p>
    <w:p>
      <w:pPr>
        <w:pStyle w:val="Normal"/>
        <w:jc w:val="both"/>
        <w:rPr>
          <w:sz w:val="22"/>
          <w:szCs w:val="22"/>
        </w:rPr>
      </w:pPr>
      <w:r>
        <w:rPr>
          <w:sz w:val="22"/>
          <w:szCs w:val="22"/>
        </w:rPr>
      </w:r>
    </w:p>
    <w:p>
      <w:pPr>
        <w:pStyle w:val="Normal"/>
        <w:spacing w:lineRule="auto" w:line="360"/>
        <w:jc w:val="both"/>
        <w:rPr>
          <w:sz w:val="22"/>
          <w:szCs w:val="22"/>
        </w:rPr>
      </w:pPr>
      <w:r>
        <w:rPr>
          <w:sz w:val="22"/>
          <w:szCs w:val="22"/>
        </w:rPr>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ind w:left="3600" w:firstLine="720"/>
        <w:rPr>
          <w:sz w:val="22"/>
          <w:szCs w:val="22"/>
        </w:rPr>
      </w:pPr>
      <w:r>
        <w:rPr>
          <w:sz w:val="22"/>
          <w:szCs w:val="22"/>
        </w:rPr>
        <w:t xml:space="preserve">      </w:t>
      </w:r>
    </w:p>
    <w:p>
      <w:pPr>
        <w:pStyle w:val="Normal"/>
        <w:spacing w:lineRule="auto" w:line="360"/>
        <w:ind w:left="426" w:hanging="0"/>
        <w:rPr>
          <w:sz w:val="20"/>
          <w:szCs w:val="20"/>
          <w:u w:val="single"/>
        </w:rPr>
      </w:pPr>
      <w:r>
        <w:rPr>
          <w:sz w:val="20"/>
          <w:szCs w:val="20"/>
          <w:u w:val="single"/>
        </w:rPr>
      </w:r>
    </w:p>
    <w:p>
      <w:pPr>
        <w:pStyle w:val="Normal"/>
        <w:spacing w:lineRule="auto" w:line="360"/>
        <w:ind w:left="426" w:hanging="0"/>
        <w:rPr>
          <w:sz w:val="20"/>
          <w:szCs w:val="20"/>
          <w:u w:val="single"/>
        </w:rPr>
      </w:pPr>
      <w:r>
        <w:rPr>
          <w:sz w:val="20"/>
          <w:szCs w:val="20"/>
          <w:u w:val="single"/>
        </w:rPr>
      </w:r>
    </w:p>
    <w:p>
      <w:pPr>
        <w:pStyle w:val="Normal"/>
        <w:spacing w:lineRule="auto" w:line="360"/>
        <w:jc w:val="center"/>
        <w:rPr>
          <w:sz w:val="22"/>
          <w:szCs w:val="22"/>
        </w:rPr>
      </w:pPr>
      <w:r>
        <w:rPr>
          <w:sz w:val="22"/>
          <w:szCs w:val="22"/>
        </w:rPr>
        <w:t xml:space="preserve">Χαράλαμπος Πανοτόπουλος </w:t>
      </w:r>
    </w:p>
    <w:p>
      <w:pPr>
        <w:pStyle w:val="Normal"/>
        <w:spacing w:lineRule="auto" w:line="360"/>
        <w:jc w:val="center"/>
        <w:rPr>
          <w:sz w:val="22"/>
          <w:szCs w:val="22"/>
        </w:rPr>
      </w:pPr>
      <w:r>
        <w:rPr>
          <w:sz w:val="22"/>
          <w:szCs w:val="22"/>
        </w:rPr>
        <w:t>Αντιπρόεδρος ΑΕΜΥ ΑΕ. Εντεταλμένος Σύμβουλος για το Γ.Ν.Θήρας</w:t>
      </w:r>
    </w:p>
    <w:p>
      <w:pPr>
        <w:pStyle w:val="Normal"/>
        <w:spacing w:lineRule="auto" w:line="360"/>
        <w:ind w:left="426" w:hanging="0"/>
        <w:rPr>
          <w:sz w:val="20"/>
          <w:szCs w:val="20"/>
          <w:u w:val="single"/>
        </w:rPr>
      </w:pPr>
      <w:r>
        <w:rPr>
          <w:sz w:val="20"/>
          <w:szCs w:val="20"/>
          <w:u w:val="single"/>
        </w:rPr>
      </w:r>
    </w:p>
    <w:p>
      <w:pPr>
        <w:pStyle w:val="Normal"/>
        <w:spacing w:lineRule="auto" w:line="360"/>
        <w:ind w:left="426" w:hanging="0"/>
        <w:rPr>
          <w:sz w:val="20"/>
          <w:szCs w:val="20"/>
          <w:u w:val="single"/>
        </w:rPr>
      </w:pPr>
      <w:r>
        <w:rPr>
          <w:sz w:val="20"/>
          <w:szCs w:val="20"/>
          <w:u w:val="single"/>
        </w:rPr>
      </w:r>
    </w:p>
    <w:p>
      <w:pPr>
        <w:pStyle w:val="Normal"/>
        <w:spacing w:lineRule="auto" w:line="360"/>
        <w:ind w:left="426" w:hanging="0"/>
        <w:rPr>
          <w:sz w:val="20"/>
          <w:szCs w:val="20"/>
          <w:u w:val="single"/>
        </w:rPr>
      </w:pPr>
      <w:r>
        <w:rPr>
          <w:sz w:val="20"/>
          <w:szCs w:val="20"/>
          <w:u w:val="single"/>
        </w:rPr>
      </w:r>
    </w:p>
    <w:p>
      <w:pPr>
        <w:pStyle w:val="Normal"/>
        <w:spacing w:lineRule="auto" w:line="360"/>
        <w:ind w:left="426" w:hanging="0"/>
        <w:rPr>
          <w:sz w:val="20"/>
          <w:szCs w:val="20"/>
          <w:u w:val="single"/>
        </w:rPr>
      </w:pPr>
      <w:r>
        <w:rPr>
          <w:sz w:val="20"/>
          <w:szCs w:val="20"/>
          <w:u w:val="single"/>
        </w:rPr>
      </w:r>
    </w:p>
    <w:p>
      <w:pPr>
        <w:pStyle w:val="Normal"/>
        <w:spacing w:lineRule="auto" w:line="360"/>
        <w:ind w:left="426" w:hanging="0"/>
        <w:rPr>
          <w:sz w:val="20"/>
          <w:szCs w:val="20"/>
          <w:u w:val="single"/>
        </w:rPr>
      </w:pPr>
      <w:r>
        <w:rPr>
          <w:sz w:val="20"/>
          <w:szCs w:val="20"/>
          <w:u w:val="single"/>
        </w:rPr>
      </w:r>
    </w:p>
    <w:p>
      <w:pPr>
        <w:pStyle w:val="Normal"/>
        <w:spacing w:lineRule="auto" w:line="360"/>
        <w:ind w:left="426" w:hanging="0"/>
        <w:rPr>
          <w:sz w:val="20"/>
          <w:szCs w:val="20"/>
          <w:u w:val="single"/>
        </w:rPr>
      </w:pPr>
      <w:r>
        <w:rPr>
          <w:sz w:val="20"/>
          <w:szCs w:val="20"/>
          <w:u w:val="single"/>
        </w:rPr>
        <w:t xml:space="preserve"> </w:t>
      </w:r>
      <w:r>
        <w:rPr>
          <w:sz w:val="20"/>
          <w:szCs w:val="20"/>
          <w:u w:val="single"/>
        </w:rPr>
        <w:t>Συνημμένα:</w:t>
      </w:r>
    </w:p>
    <w:p>
      <w:pPr>
        <w:pStyle w:val="Normal"/>
        <w:spacing w:lineRule="auto" w:line="360"/>
        <w:ind w:left="426" w:hanging="0"/>
        <w:rPr>
          <w:sz w:val="22"/>
          <w:szCs w:val="22"/>
        </w:rPr>
      </w:pPr>
      <w:r>
        <w:rPr>
          <w:sz w:val="20"/>
          <w:szCs w:val="20"/>
        </w:rPr>
        <w:t>Αίτηση – Υπεύθυνη Δήλωση</w:t>
      </w:r>
      <w:r>
        <w:br w:type="page"/>
      </w:r>
    </w:p>
    <w:p>
      <w:pPr>
        <w:pStyle w:val="Normal"/>
        <w:tabs>
          <w:tab w:val="left" w:pos="4253" w:leader="none"/>
        </w:tabs>
        <w:spacing w:lineRule="auto" w:line="360"/>
        <w:jc w:val="right"/>
        <w:rPr>
          <w:sz w:val="22"/>
          <w:szCs w:val="22"/>
        </w:rPr>
      </w:pPr>
      <w:r>
        <w:rPr>
          <w:sz w:val="22"/>
          <w:szCs w:val="22"/>
        </w:rPr>
      </w:r>
    </w:p>
    <w:p>
      <w:pPr>
        <w:pStyle w:val="Normal"/>
        <w:tabs>
          <w:tab w:val="left" w:pos="4253" w:leader="none"/>
        </w:tabs>
        <w:spacing w:lineRule="auto" w:line="360"/>
        <w:jc w:val="center"/>
        <w:rPr>
          <w:b/>
          <w:b/>
          <w:sz w:val="22"/>
          <w:szCs w:val="22"/>
          <w:u w:val="single"/>
        </w:rPr>
      </w:pPr>
      <w:r>
        <w:rPr>
          <w:b/>
          <w:sz w:val="22"/>
          <w:szCs w:val="22"/>
          <w:u w:val="single"/>
        </w:rPr>
      </w:r>
    </w:p>
    <w:p>
      <w:pPr>
        <w:pStyle w:val="Normal"/>
        <w:tabs>
          <w:tab w:val="left" w:pos="4253" w:leader="none"/>
        </w:tabs>
        <w:spacing w:lineRule="auto" w:line="360"/>
        <w:jc w:val="center"/>
        <w:rPr>
          <w:sz w:val="22"/>
          <w:szCs w:val="22"/>
        </w:rPr>
      </w:pPr>
      <w:r>
        <w:rPr>
          <w:b/>
          <w:sz w:val="22"/>
          <w:szCs w:val="22"/>
          <w:u w:val="single"/>
        </w:rPr>
        <w:t>ΑΙΤΗΣΗ ΥΠΟΨΗΦΙΟΤΗΤΑΣ – ΥΠΕΥΘΥΝΗ ΔΗΛΩΣΗ</w:t>
      </w:r>
    </w:p>
    <w:tbl>
      <w:tblPr>
        <w:tblStyle w:val="a6"/>
        <w:tblW w:w="10207" w:type="dxa"/>
        <w:jc w:val="left"/>
        <w:tblInd w:w="-743" w:type="dxa"/>
        <w:tblCellMar>
          <w:top w:w="0" w:type="dxa"/>
          <w:left w:w="108" w:type="dxa"/>
          <w:bottom w:w="0" w:type="dxa"/>
          <w:right w:w="108" w:type="dxa"/>
        </w:tblCellMar>
        <w:tblLook w:firstRow="1" w:noVBand="1" w:lastRow="0" w:firstColumn="1" w:lastColumn="0" w:noHBand="0" w:val="04a0"/>
      </w:tblPr>
      <w:tblGrid>
        <w:gridCol w:w="4678"/>
        <w:gridCol w:w="5528"/>
      </w:tblGrid>
      <w:tr>
        <w:trPr/>
        <w:tc>
          <w:tcPr>
            <w:tcW w:w="4678" w:type="dxa"/>
            <w:tcBorders/>
            <w:shd w:fill="auto" w:val="clear"/>
            <w:tcMar>
              <w:left w:w="108" w:type="dxa"/>
            </w:tcMar>
          </w:tcPr>
          <w:p>
            <w:pPr>
              <w:pStyle w:val="Normal"/>
              <w:tabs>
                <w:tab w:val="left" w:pos="4253" w:leader="none"/>
              </w:tabs>
              <w:spacing w:lineRule="auto" w:line="360"/>
              <w:rPr>
                <w:b/>
                <w:b/>
                <w:sz w:val="22"/>
                <w:szCs w:val="22"/>
                <w:u w:val="single"/>
              </w:rPr>
            </w:pPr>
            <w:r>
              <w:rPr>
                <w:b/>
                <w:sz w:val="22"/>
                <w:szCs w:val="22"/>
                <w:u w:val="single"/>
              </w:rPr>
              <w:t>ΠΡΟΣ</w:t>
            </w:r>
          </w:p>
          <w:p>
            <w:pPr>
              <w:pStyle w:val="Normal"/>
              <w:tabs>
                <w:tab w:val="left" w:pos="4253" w:leader="none"/>
              </w:tabs>
              <w:spacing w:lineRule="auto" w:line="360"/>
              <w:rPr>
                <w:b/>
                <w:b/>
                <w:sz w:val="22"/>
                <w:szCs w:val="22"/>
                <w:u w:val="single"/>
              </w:rPr>
            </w:pPr>
            <w:r>
              <w:rPr>
                <w:b/>
                <w:sz w:val="22"/>
                <w:szCs w:val="22"/>
              </w:rPr>
              <w:t>ΑΝΩΝΥΜΗ ΕΤΑΙΡΕΙΑ ΜΟΝΑΔΩΝ ΥΓΕΙΑΣ Α.Ε. (Α.Ε.Μ.Υ. Α.Ε.)</w:t>
            </w:r>
          </w:p>
        </w:tc>
        <w:tc>
          <w:tcPr>
            <w:tcW w:w="5528" w:type="dxa"/>
            <w:tcBorders/>
            <w:shd w:fill="auto" w:val="clear"/>
            <w:tcMar>
              <w:left w:w="108" w:type="dxa"/>
            </w:tcMar>
          </w:tcPr>
          <w:p>
            <w:pPr>
              <w:pStyle w:val="Normal"/>
              <w:tabs>
                <w:tab w:val="left" w:pos="4253" w:leader="none"/>
              </w:tabs>
              <w:spacing w:lineRule="auto" w:line="360"/>
              <w:jc w:val="center"/>
              <w:rPr>
                <w:b/>
                <w:b/>
                <w:sz w:val="22"/>
                <w:szCs w:val="22"/>
                <w:u w:val="single"/>
              </w:rPr>
            </w:pPr>
            <w:r>
              <w:rPr>
                <w:b/>
                <w:sz w:val="22"/>
                <w:szCs w:val="22"/>
                <w:u w:val="single"/>
              </w:rPr>
              <w:t>ΘΕΜΑ:</w:t>
            </w:r>
          </w:p>
          <w:p>
            <w:pPr>
              <w:pStyle w:val="Normal"/>
              <w:tabs>
                <w:tab w:val="left" w:pos="4253" w:leader="none"/>
              </w:tabs>
              <w:spacing w:lineRule="auto" w:line="360"/>
              <w:jc w:val="both"/>
              <w:rPr>
                <w:i/>
                <w:i/>
                <w:sz w:val="22"/>
                <w:szCs w:val="22"/>
              </w:rPr>
            </w:pPr>
            <w:r>
              <w:rPr>
                <w:i/>
                <w:sz w:val="22"/>
                <w:szCs w:val="22"/>
              </w:rPr>
              <w:t>«</w:t>
            </w:r>
            <w:r>
              <w:rPr>
                <w:sz w:val="22"/>
                <w:szCs w:val="22"/>
              </w:rPr>
              <w:t>ΥΠΟΒΟΛΗ ΥΠΟΨΗΦΙΟΤΗΤΑΣ ΣΥΝΕΡΓΑΣΙΑΣ ΜΕ ΙΑΤΡΟΥΣ - ΕΞΩΤΕΡΙΚΟΥΣ ΣΥΝΕΡΓΑΤΕΣ ΚΑΤΟΧΟΥΣ Α.Π.Υ. ΓΙΑ ΤΗΝ Α.Ε.Μ.Υ. Α.Ε.-ΓΕΝΙΚΟ ΝΟΣΟΚΟΜΕΙΟ ΘΗΡΑΣ»</w:t>
            </w:r>
          </w:p>
        </w:tc>
      </w:tr>
      <w:tr>
        <w:trPr/>
        <w:tc>
          <w:tcPr>
            <w:tcW w:w="4678" w:type="dxa"/>
            <w:tcBorders/>
            <w:shd w:fill="auto" w:val="clear"/>
            <w:tcMar>
              <w:left w:w="108" w:type="dxa"/>
            </w:tcMar>
          </w:tcPr>
          <w:p>
            <w:pPr>
              <w:pStyle w:val="Normal"/>
              <w:tabs>
                <w:tab w:val="left" w:pos="4253" w:leader="none"/>
              </w:tabs>
              <w:spacing w:lineRule="auto" w:line="360"/>
              <w:rPr>
                <w:sz w:val="22"/>
                <w:szCs w:val="22"/>
                <w:u w:val="single"/>
              </w:rPr>
            </w:pPr>
            <w:r>
              <w:rPr>
                <w:sz w:val="22"/>
                <w:szCs w:val="22"/>
                <w:u w:val="single"/>
              </w:rPr>
              <w:t>ΕΠΩΝΥΜΟ:</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ΟΝΟΜΑ:</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ΠΑΤΡΩΝΥΜΟ:</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ΜΗΤΡΩΝΥΜΟ:</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 xml:space="preserve">Α.Δ.Τ.: </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ΑΦΜ:</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Δ/ΝΣΗ ΚΑΤΟΙΚΙΑΣ:</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 xml:space="preserve">ΠΕΡΙΟΧΗ, </w:t>
            </w:r>
            <w:r>
              <w:rPr>
                <w:sz w:val="22"/>
                <w:szCs w:val="22"/>
                <w:u w:val="single"/>
                <w:lang w:val="en-US"/>
              </w:rPr>
              <w:t>T</w:t>
            </w:r>
            <w:r>
              <w:rPr>
                <w:sz w:val="22"/>
                <w:szCs w:val="22"/>
                <w:u w:val="single"/>
              </w:rPr>
              <w:t>.</w:t>
            </w:r>
            <w:r>
              <w:rPr>
                <w:sz w:val="22"/>
                <w:szCs w:val="22"/>
                <w:u w:val="single"/>
                <w:lang w:val="en-US"/>
              </w:rPr>
              <w:t>K</w:t>
            </w:r>
            <w:r>
              <w:rPr>
                <w:sz w:val="22"/>
                <w:szCs w:val="22"/>
                <w:u w:val="single"/>
              </w:rPr>
              <w:t>.:</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ΤΗΛΕΦΩΝΟ:</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lang w:val="en-US"/>
              </w:rPr>
              <w:t>KINHTO</w:t>
            </w:r>
            <w:r>
              <w:rPr>
                <w:sz w:val="22"/>
                <w:szCs w:val="22"/>
                <w:u w:val="single"/>
              </w:rPr>
              <w:t>:</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jc w:val="both"/>
              <w:rPr>
                <w:b/>
                <w:b/>
                <w:sz w:val="22"/>
                <w:szCs w:val="22"/>
                <w:u w:val="single"/>
                <w:lang w:val="en-US"/>
              </w:rPr>
            </w:pPr>
            <w:r>
              <w:rPr>
                <w:b/>
                <w:sz w:val="22"/>
                <w:szCs w:val="22"/>
                <w:u w:val="single"/>
              </w:rPr>
              <w:t>ΕΙΔΙΚΟΤΗΤΑ</w:t>
            </w:r>
            <w:r>
              <w:rPr>
                <w:b/>
                <w:sz w:val="22"/>
                <w:szCs w:val="22"/>
                <w:u w:val="single"/>
                <w:lang w:val="en-US"/>
              </w:rPr>
              <w:t>:</w:t>
            </w:r>
          </w:p>
          <w:p>
            <w:pPr>
              <w:pStyle w:val="Normal"/>
              <w:tabs>
                <w:tab w:val="left" w:pos="4253" w:leader="none"/>
              </w:tabs>
              <w:spacing w:lineRule="auto" w:line="360"/>
              <w:rPr>
                <w:sz w:val="22"/>
                <w:szCs w:val="22"/>
              </w:rPr>
            </w:pPr>
            <w:r>
              <w:rPr>
                <w:sz w:val="22"/>
                <w:szCs w:val="22"/>
              </w:rPr>
              <w:t>………………………………………………………………</w:t>
            </w:r>
            <w:r>
              <w:rPr>
                <w:sz w:val="22"/>
                <w:szCs w:val="22"/>
              </w:rPr>
              <w:t>..</w:t>
            </w:r>
          </w:p>
        </w:tc>
        <w:tc>
          <w:tcPr>
            <w:tcW w:w="5528" w:type="dxa"/>
            <w:tcBorders/>
            <w:shd w:fill="auto" w:val="clear"/>
            <w:tcMar>
              <w:left w:w="108" w:type="dxa"/>
            </w:tcMar>
          </w:tcPr>
          <w:p>
            <w:pPr>
              <w:pStyle w:val="Normal"/>
              <w:tabs>
                <w:tab w:val="left" w:pos="4253" w:leader="none"/>
              </w:tabs>
              <w:spacing w:lineRule="auto" w:line="360"/>
              <w:jc w:val="both"/>
              <w:rPr>
                <w:sz w:val="20"/>
                <w:szCs w:val="20"/>
              </w:rPr>
            </w:pPr>
            <w:r>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αριθμ. πρωτ.3627/19-07-18 πρόσκληση της Α.Ε.Μ.Υ. Α.Ε. ως ιατρός – εξωτερικός συνεργάτης, κάτοχος Α.Π.Υ. και ότι </w:t>
            </w:r>
            <w:r>
              <w:rPr>
                <w:b/>
                <w:sz w:val="20"/>
                <w:szCs w:val="20"/>
              </w:rPr>
              <w:t>κατέχω την ειδικότητα</w:t>
            </w:r>
            <w:r>
              <w:rPr>
                <w:sz w:val="20"/>
                <w:szCs w:val="20"/>
              </w:rPr>
              <w:t xml:space="preserve"> ………………………………………………………….</w:t>
            </w:r>
          </w:p>
          <w:p>
            <w:pPr>
              <w:pStyle w:val="Normal"/>
              <w:tabs>
                <w:tab w:val="left" w:pos="4253" w:leader="none"/>
              </w:tabs>
              <w:spacing w:lineRule="auto" w:line="360"/>
              <w:rPr>
                <w:sz w:val="22"/>
                <w:szCs w:val="22"/>
                <w:u w:val="single"/>
              </w:rPr>
            </w:pPr>
            <w:r>
              <w:rPr>
                <w:sz w:val="22"/>
                <w:szCs w:val="22"/>
                <w:u w:val="single"/>
              </w:rPr>
              <w:t>Δηλώνω υπεύθυνα ότι κατέχω:</w:t>
            </w:r>
          </w:p>
          <w:p>
            <w:pPr>
              <w:pStyle w:val="ListParagraph"/>
              <w:numPr>
                <w:ilvl w:val="0"/>
                <w:numId w:val="5"/>
              </w:numPr>
              <w:tabs>
                <w:tab w:val="left" w:pos="4253" w:leader="none"/>
              </w:tabs>
              <w:spacing w:lineRule="auto" w:line="360"/>
              <w:rPr>
                <w:rFonts w:ascii="Tahoma" w:hAnsi="Tahoma" w:cs="Tahoma"/>
                <w:sz w:val="20"/>
                <w:szCs w:val="20"/>
              </w:rPr>
            </w:pPr>
            <w:r>
              <w:rPr>
                <w:rFonts w:cs="Tahoma" w:ascii="Tahoma" w:hAnsi="Tahoma"/>
                <w:sz w:val="20"/>
                <w:szCs w:val="20"/>
              </w:rPr>
              <w:t>Πτυχίο Ιατρικής (εφόσον το πτυχίο έχει αποκτηθεί εκτός Ελλάδος, βεβαίωση ΔΟΑΤΑΠ για την επαγγελματική αναγνώριση και ισοτιμία)</w:t>
            </w:r>
          </w:p>
          <w:p>
            <w:pPr>
              <w:pStyle w:val="ListParagraph"/>
              <w:numPr>
                <w:ilvl w:val="0"/>
                <w:numId w:val="5"/>
              </w:numPr>
              <w:tabs>
                <w:tab w:val="left" w:pos="4253" w:leader="none"/>
              </w:tabs>
              <w:spacing w:lineRule="auto" w:line="360"/>
              <w:rPr>
                <w:rFonts w:ascii="Tahoma" w:hAnsi="Tahoma" w:cs="Tahoma"/>
                <w:sz w:val="20"/>
                <w:szCs w:val="20"/>
              </w:rPr>
            </w:pPr>
            <w:r>
              <w:rPr>
                <w:rFonts w:cs="Tahoma" w:ascii="Tahoma" w:hAnsi="Tahoma"/>
                <w:sz w:val="20"/>
                <w:szCs w:val="20"/>
              </w:rPr>
              <w:t>Άδεια άσκησης Ιατρικού επαγγέλματος</w:t>
            </w:r>
          </w:p>
          <w:p>
            <w:pPr>
              <w:pStyle w:val="ListParagraph"/>
              <w:numPr>
                <w:ilvl w:val="0"/>
                <w:numId w:val="5"/>
              </w:numPr>
              <w:tabs>
                <w:tab w:val="left" w:pos="4253" w:leader="none"/>
              </w:tabs>
              <w:spacing w:lineRule="auto" w:line="360"/>
              <w:rPr>
                <w:rFonts w:ascii="Tahoma" w:hAnsi="Tahoma" w:cs="Tahoma"/>
                <w:sz w:val="20"/>
                <w:szCs w:val="20"/>
              </w:rPr>
            </w:pPr>
            <w:r>
              <w:rPr>
                <w:rFonts w:cs="Tahoma" w:ascii="Tahoma" w:hAnsi="Tahoma"/>
                <w:sz w:val="20"/>
                <w:szCs w:val="20"/>
              </w:rPr>
              <w:t>Τίτλο Ιατρικής Ειδικότητας</w:t>
            </w:r>
          </w:p>
          <w:p>
            <w:pPr>
              <w:pStyle w:val="ListParagraph"/>
              <w:numPr>
                <w:ilvl w:val="0"/>
                <w:numId w:val="5"/>
              </w:numPr>
              <w:tabs>
                <w:tab w:val="left" w:pos="4253" w:leader="none"/>
              </w:tabs>
              <w:spacing w:lineRule="auto" w:line="360"/>
              <w:rPr>
                <w:rFonts w:ascii="Tahoma" w:hAnsi="Tahoma" w:cs="Tahoma"/>
                <w:sz w:val="20"/>
                <w:szCs w:val="20"/>
              </w:rPr>
            </w:pPr>
            <w:r>
              <w:rPr>
                <w:rFonts w:cs="Tahoma" w:ascii="Tahoma" w:hAnsi="Tahoma"/>
                <w:sz w:val="20"/>
                <w:szCs w:val="20"/>
              </w:rPr>
              <w:t>Βεβαίωση εκπλήρωσης υπηρεσίας υπαίθρου από το Υπουργείο Υγείας ή τυχόν νόμιμης απαλλαγής ή αναστολής</w:t>
            </w:r>
          </w:p>
          <w:p>
            <w:pPr>
              <w:pStyle w:val="ListParagraph"/>
              <w:numPr>
                <w:ilvl w:val="0"/>
                <w:numId w:val="5"/>
              </w:numPr>
              <w:tabs>
                <w:tab w:val="left" w:pos="4253" w:leader="none"/>
              </w:tabs>
              <w:spacing w:lineRule="auto" w:line="360"/>
              <w:rPr>
                <w:sz w:val="20"/>
                <w:szCs w:val="20"/>
              </w:rPr>
            </w:pPr>
            <w:r>
              <w:rPr>
                <w:rFonts w:cs="Tahoma" w:ascii="Tahoma" w:hAnsi="Tahoma"/>
                <w:sz w:val="20"/>
                <w:szCs w:val="20"/>
              </w:rPr>
              <w:t>Βεβαίωση Ιδιότητας Μέλους Ιατρικού Συλλόγου</w:t>
            </w:r>
          </w:p>
          <w:p>
            <w:pPr>
              <w:pStyle w:val="ListParagraph"/>
              <w:numPr>
                <w:ilvl w:val="0"/>
                <w:numId w:val="5"/>
              </w:numPr>
              <w:tabs>
                <w:tab w:val="left" w:pos="4253" w:leader="none"/>
              </w:tabs>
              <w:spacing w:lineRule="auto" w:line="360"/>
              <w:rPr>
                <w:sz w:val="20"/>
                <w:szCs w:val="20"/>
              </w:rPr>
            </w:pPr>
            <w:r>
              <w:rPr>
                <w:rFonts w:cs="Tahoma" w:ascii="Tahoma" w:hAnsi="Tahoma"/>
                <w:sz w:val="20"/>
                <w:szCs w:val="20"/>
              </w:rPr>
              <w:t>Πιστοποιητικό στρατολογικής κατάστασης τύπου Α΄</w:t>
            </w:r>
          </w:p>
          <w:p>
            <w:pPr>
              <w:pStyle w:val="Normal"/>
              <w:tabs>
                <w:tab w:val="left" w:pos="4253" w:leader="none"/>
              </w:tabs>
              <w:spacing w:lineRule="auto" w:line="360"/>
              <w:jc w:val="both"/>
              <w:rPr>
                <w:sz w:val="20"/>
                <w:szCs w:val="20"/>
              </w:rPr>
            </w:pPr>
            <w:r>
              <w:rPr>
                <w:sz w:val="20"/>
                <w:szCs w:val="20"/>
              </w:rPr>
              <w:t>Επίσης, δηλώνω υπεύθυνα ότι όλα τα ατομικά στοιχεία και τα ουσιαστικά προσόντα που αναφέρω στο βιογραφικό μου σημείωμα είναι αληθή και ότι θα προσκομίσω, εφόσον μου ζητηθούν, τα σχετικά πιστοποιητικά – βεβαιώσεις.</w:t>
            </w:r>
          </w:p>
          <w:p>
            <w:pPr>
              <w:pStyle w:val="Normal"/>
              <w:tabs>
                <w:tab w:val="left" w:pos="4253" w:leader="none"/>
              </w:tabs>
              <w:spacing w:lineRule="auto" w:line="360"/>
              <w:rPr>
                <w:sz w:val="22"/>
                <w:szCs w:val="22"/>
                <w:u w:val="single"/>
              </w:rPr>
            </w:pPr>
            <w:r>
              <w:rPr>
                <w:sz w:val="22"/>
                <w:szCs w:val="22"/>
                <w:u w:val="single"/>
              </w:rPr>
              <w:t>Σας υποβάλλω, συνημμένα:</w:t>
            </w:r>
          </w:p>
          <w:p>
            <w:pPr>
              <w:pStyle w:val="ListParagraph"/>
              <w:numPr>
                <w:ilvl w:val="0"/>
                <w:numId w:val="4"/>
              </w:numPr>
              <w:tabs>
                <w:tab w:val="left" w:pos="4253" w:leader="none"/>
              </w:tabs>
              <w:spacing w:lineRule="auto" w:line="360"/>
              <w:rPr>
                <w:rFonts w:ascii="Tahoma" w:hAnsi="Tahoma" w:eastAsia="Times New Roman" w:cs="Tahoma"/>
                <w:sz w:val="20"/>
                <w:szCs w:val="20"/>
              </w:rPr>
            </w:pPr>
            <w:r>
              <w:rPr>
                <w:rFonts w:eastAsia="Times New Roman" w:cs="Tahoma" w:ascii="Tahoma" w:hAnsi="Tahoma"/>
                <w:sz w:val="20"/>
                <w:szCs w:val="20"/>
              </w:rPr>
              <w:t>Βιογραφικό Σημείωμα</w:t>
            </w:r>
          </w:p>
          <w:p>
            <w:pPr>
              <w:pStyle w:val="ListParagraph"/>
              <w:numPr>
                <w:ilvl w:val="0"/>
                <w:numId w:val="4"/>
              </w:numPr>
              <w:tabs>
                <w:tab w:val="left" w:pos="4253" w:leader="none"/>
              </w:tabs>
              <w:spacing w:lineRule="auto" w:line="360"/>
              <w:rPr>
                <w:rFonts w:ascii="Tahoma" w:hAnsi="Tahoma" w:eastAsia="Times New Roman" w:cs="Tahoma"/>
                <w:sz w:val="20"/>
                <w:szCs w:val="20"/>
              </w:rPr>
            </w:pPr>
            <w:r>
              <w:rPr>
                <w:rFonts w:eastAsia="Times New Roman" w:cs="Tahoma" w:ascii="Tahoma" w:hAnsi="Tahoma"/>
                <w:sz w:val="20"/>
                <w:szCs w:val="20"/>
              </w:rPr>
              <w:t>Φωτοαντίγραφο Α.Δ.Τ. ή διαβατηρίου</w:t>
            </w:r>
          </w:p>
          <w:p>
            <w:pPr>
              <w:pStyle w:val="Normal"/>
              <w:tabs>
                <w:tab w:val="left" w:pos="4253" w:leader="none"/>
              </w:tabs>
              <w:jc w:val="center"/>
              <w:rPr>
                <w:b/>
                <w:b/>
                <w:sz w:val="22"/>
                <w:szCs w:val="22"/>
              </w:rPr>
            </w:pPr>
            <w:r>
              <w:rPr>
                <w:b/>
                <w:sz w:val="22"/>
                <w:szCs w:val="22"/>
              </w:rPr>
            </w:r>
          </w:p>
          <w:p>
            <w:pPr>
              <w:pStyle w:val="Normal"/>
              <w:tabs>
                <w:tab w:val="left" w:pos="4253" w:leader="none"/>
              </w:tabs>
              <w:spacing w:lineRule="auto" w:line="480"/>
              <w:jc w:val="center"/>
              <w:rPr>
                <w:b/>
                <w:b/>
                <w:sz w:val="22"/>
                <w:szCs w:val="22"/>
              </w:rPr>
            </w:pPr>
            <w:r>
              <w:rPr>
                <w:b/>
                <w:sz w:val="22"/>
                <w:szCs w:val="22"/>
              </w:rPr>
              <w:t>Ο/Η ΑΙΤΩΝ/ΟΥΣΑ</w:t>
            </w:r>
          </w:p>
          <w:p>
            <w:pPr>
              <w:pStyle w:val="Normal"/>
              <w:tabs>
                <w:tab w:val="left" w:pos="4253" w:leader="none"/>
              </w:tabs>
              <w:spacing w:lineRule="auto" w:line="360"/>
              <w:rPr>
                <w:sz w:val="22"/>
                <w:szCs w:val="22"/>
              </w:rPr>
            </w:pPr>
            <w:r>
              <w:rPr>
                <w:sz w:val="22"/>
                <w:szCs w:val="22"/>
              </w:rPr>
              <w:t>……………………………………………………………………………</w:t>
            </w:r>
          </w:p>
        </w:tc>
      </w:tr>
      <w:tr>
        <w:trPr/>
        <w:tc>
          <w:tcPr>
            <w:tcW w:w="4678" w:type="dxa"/>
            <w:tcBorders/>
            <w:shd w:fill="auto" w:val="clear"/>
            <w:tcMar>
              <w:left w:w="108" w:type="dxa"/>
            </w:tcMar>
          </w:tcPr>
          <w:p>
            <w:pPr>
              <w:pStyle w:val="Normal"/>
              <w:tabs>
                <w:tab w:val="left" w:pos="4253" w:leader="none"/>
              </w:tabs>
              <w:spacing w:lineRule="auto" w:line="360"/>
              <w:rPr>
                <w:sz w:val="22"/>
                <w:szCs w:val="22"/>
                <w:u w:val="single"/>
              </w:rPr>
            </w:pPr>
            <w:r>
              <w:rPr>
                <w:sz w:val="22"/>
                <w:szCs w:val="22"/>
                <w:u w:val="single"/>
              </w:rPr>
            </w:r>
          </w:p>
          <w:p>
            <w:pPr>
              <w:pStyle w:val="Normal"/>
              <w:tabs>
                <w:tab w:val="left" w:pos="4253" w:leader="none"/>
              </w:tabs>
              <w:spacing w:lineRule="auto" w:line="360"/>
              <w:rPr>
                <w:sz w:val="22"/>
                <w:szCs w:val="22"/>
                <w:u w:val="single"/>
              </w:rPr>
            </w:pPr>
            <w:r>
              <w:rPr>
                <w:sz w:val="22"/>
                <w:szCs w:val="22"/>
                <w:u w:val="single"/>
              </w:rPr>
            </w:r>
          </w:p>
        </w:tc>
        <w:tc>
          <w:tcPr>
            <w:tcW w:w="5528" w:type="dxa"/>
            <w:tcBorders/>
            <w:shd w:fill="auto" w:val="clear"/>
            <w:tcMar>
              <w:left w:w="108" w:type="dxa"/>
            </w:tcMar>
          </w:tcPr>
          <w:p>
            <w:pPr>
              <w:pStyle w:val="Normal"/>
              <w:tabs>
                <w:tab w:val="left" w:pos="4253" w:leader="none"/>
              </w:tabs>
              <w:spacing w:lineRule="auto" w:line="360"/>
              <w:jc w:val="both"/>
              <w:rPr>
                <w:sz w:val="20"/>
                <w:szCs w:val="20"/>
              </w:rPr>
            </w:pPr>
            <w:bookmarkStart w:id="4" w:name="_Hlk513658831"/>
            <w:bookmarkStart w:id="5" w:name="_Hlk513658831"/>
            <w:bookmarkEnd w:id="5"/>
            <w:r>
              <w:rPr>
                <w:sz w:val="20"/>
                <w:szCs w:val="20"/>
              </w:rPr>
            </w:r>
          </w:p>
        </w:tc>
      </w:tr>
    </w:tbl>
    <w:p>
      <w:pPr>
        <w:pStyle w:val="Normal"/>
        <w:tabs>
          <w:tab w:val="left" w:pos="4253" w:leader="none"/>
        </w:tabs>
        <w:spacing w:lineRule="auto" w:line="360"/>
        <w:jc w:val="center"/>
        <w:rPr>
          <w:sz w:val="22"/>
          <w:szCs w:val="22"/>
        </w:rPr>
      </w:pPr>
      <w:r>
        <w:rPr>
          <w:b/>
          <w:sz w:val="22"/>
          <w:szCs w:val="22"/>
          <w:u w:val="single"/>
        </w:rPr>
        <w:t>ΑΙΤΗΣΗ ΥΠΟΨΗΦΙΟΤΗΤΑΣ – ΥΠΕΥΘΥΝΗ ΔΗΛΩΣΗ</w:t>
      </w:r>
    </w:p>
    <w:tbl>
      <w:tblPr>
        <w:tblStyle w:val="a6"/>
        <w:tblW w:w="10094" w:type="dxa"/>
        <w:jc w:val="left"/>
        <w:tblInd w:w="-743" w:type="dxa"/>
        <w:tblCellMar>
          <w:top w:w="0" w:type="dxa"/>
          <w:left w:w="108" w:type="dxa"/>
          <w:bottom w:w="0" w:type="dxa"/>
          <w:right w:w="108" w:type="dxa"/>
        </w:tblCellMar>
        <w:tblLook w:firstRow="1" w:noVBand="1" w:lastRow="0" w:firstColumn="1" w:lastColumn="0" w:noHBand="0" w:val="04a0"/>
      </w:tblPr>
      <w:tblGrid>
        <w:gridCol w:w="4664"/>
        <w:gridCol w:w="5429"/>
      </w:tblGrid>
      <w:tr>
        <w:trPr/>
        <w:tc>
          <w:tcPr>
            <w:tcW w:w="4664" w:type="dxa"/>
            <w:tcBorders/>
            <w:shd w:fill="auto" w:val="clear"/>
            <w:tcMar>
              <w:left w:w="108" w:type="dxa"/>
            </w:tcMar>
          </w:tcPr>
          <w:p>
            <w:pPr>
              <w:pStyle w:val="Normal"/>
              <w:tabs>
                <w:tab w:val="left" w:pos="4253" w:leader="none"/>
              </w:tabs>
              <w:spacing w:lineRule="auto" w:line="360"/>
              <w:rPr>
                <w:b/>
                <w:b/>
                <w:sz w:val="22"/>
                <w:szCs w:val="22"/>
                <w:u w:val="single"/>
              </w:rPr>
            </w:pPr>
            <w:r>
              <w:rPr>
                <w:b/>
                <w:sz w:val="22"/>
                <w:szCs w:val="22"/>
                <w:u w:val="single"/>
              </w:rPr>
              <w:t>ΠΡΟΣ</w:t>
            </w:r>
          </w:p>
          <w:p>
            <w:pPr>
              <w:pStyle w:val="Normal"/>
              <w:tabs>
                <w:tab w:val="left" w:pos="4253" w:leader="none"/>
              </w:tabs>
              <w:spacing w:lineRule="auto" w:line="360"/>
              <w:rPr>
                <w:b/>
                <w:b/>
                <w:sz w:val="22"/>
                <w:szCs w:val="22"/>
                <w:u w:val="single"/>
              </w:rPr>
            </w:pPr>
            <w:r>
              <w:rPr>
                <w:b/>
                <w:sz w:val="22"/>
                <w:szCs w:val="22"/>
              </w:rPr>
              <w:t>ΑΝΩΝΥΜΗ ΕΤΑΙΡΕΙΑ ΜΟΝΑΔΩΝ ΥΓΕΙΑΣ Α.Ε. (Α.Ε.Μ.Υ. Α.Ε.)</w:t>
            </w:r>
          </w:p>
        </w:tc>
        <w:tc>
          <w:tcPr>
            <w:tcW w:w="5429" w:type="dxa"/>
            <w:tcBorders/>
            <w:shd w:fill="auto" w:val="clear"/>
            <w:tcMar>
              <w:left w:w="108" w:type="dxa"/>
            </w:tcMar>
          </w:tcPr>
          <w:p>
            <w:pPr>
              <w:pStyle w:val="Normal"/>
              <w:tabs>
                <w:tab w:val="left" w:pos="4253" w:leader="none"/>
              </w:tabs>
              <w:spacing w:lineRule="auto" w:line="360"/>
              <w:jc w:val="center"/>
              <w:rPr>
                <w:b/>
                <w:b/>
                <w:sz w:val="22"/>
                <w:szCs w:val="22"/>
                <w:u w:val="single"/>
              </w:rPr>
            </w:pPr>
            <w:r>
              <w:rPr>
                <w:b/>
                <w:sz w:val="22"/>
                <w:szCs w:val="22"/>
                <w:u w:val="single"/>
              </w:rPr>
              <w:t>ΘΕΜΑ:</w:t>
            </w:r>
          </w:p>
          <w:p>
            <w:pPr>
              <w:pStyle w:val="Normal"/>
              <w:tabs>
                <w:tab w:val="left" w:pos="4253" w:leader="none"/>
              </w:tabs>
              <w:spacing w:lineRule="auto" w:line="360"/>
              <w:jc w:val="both"/>
              <w:rPr>
                <w:i/>
                <w:i/>
                <w:sz w:val="22"/>
                <w:szCs w:val="22"/>
              </w:rPr>
            </w:pPr>
            <w:r>
              <w:rPr>
                <w:i/>
                <w:sz w:val="22"/>
                <w:szCs w:val="22"/>
              </w:rPr>
              <w:t>«</w:t>
            </w:r>
            <w:r>
              <w:rPr>
                <w:sz w:val="22"/>
                <w:szCs w:val="22"/>
              </w:rPr>
              <w:t>ΥΠΟΒΟΛΗ ΥΠΟΨΗΦΙΟΤΗΤΑΣ ΣΥΝΕΡΓΑΣΙΑΣ ΜΕ ΝΟΣΗΛΕΥΤΕΣ - ΕΞΩΤΕΡΙΚΟΥΣ ΣΥΝΕΡΓΑΤΕΣ ΚΑΤΟΧΟΥΣ Α.Π.Υ. ΓΙΑ ΤΗΝ Α.Ε.Μ.Υ. Α.Ε.-ΓΕΝΙΚΟ ΝΟΣΟΚΟΜΕΙΟ ΘΗΡΑΣ»</w:t>
            </w:r>
          </w:p>
        </w:tc>
      </w:tr>
      <w:tr>
        <w:trPr/>
        <w:tc>
          <w:tcPr>
            <w:tcW w:w="4664" w:type="dxa"/>
            <w:tcBorders/>
            <w:shd w:fill="auto" w:val="clear"/>
            <w:tcMar>
              <w:left w:w="108" w:type="dxa"/>
            </w:tcMar>
          </w:tcPr>
          <w:p>
            <w:pPr>
              <w:pStyle w:val="Normal"/>
              <w:tabs>
                <w:tab w:val="left" w:pos="4253" w:leader="none"/>
              </w:tabs>
              <w:spacing w:lineRule="auto" w:line="360"/>
              <w:rPr>
                <w:sz w:val="22"/>
                <w:szCs w:val="22"/>
                <w:u w:val="single"/>
              </w:rPr>
            </w:pPr>
            <w:r>
              <w:rPr>
                <w:sz w:val="22"/>
                <w:szCs w:val="22"/>
                <w:u w:val="single"/>
              </w:rPr>
              <w:t>ΕΠΩΝΥΜΟ:</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ΟΝΟΜΑ:</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ΠΑΤΡΩΝΥΜΟ:</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ΜΗΤΡΩΝΥΜΟ:</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 xml:space="preserve">Α.Δ.Τ.: </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ΑΦΜ:</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Δ/ΝΣΗ ΚΑΤΟΙΚΙΑΣ:</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 xml:space="preserve">ΠΕΡΙΟΧΗ, </w:t>
            </w:r>
            <w:r>
              <w:rPr>
                <w:sz w:val="22"/>
                <w:szCs w:val="22"/>
                <w:u w:val="single"/>
                <w:lang w:val="en-US"/>
              </w:rPr>
              <w:t>T</w:t>
            </w:r>
            <w:r>
              <w:rPr>
                <w:sz w:val="22"/>
                <w:szCs w:val="22"/>
                <w:u w:val="single"/>
              </w:rPr>
              <w:t>.</w:t>
            </w:r>
            <w:r>
              <w:rPr>
                <w:sz w:val="22"/>
                <w:szCs w:val="22"/>
                <w:u w:val="single"/>
                <w:lang w:val="en-US"/>
              </w:rPr>
              <w:t>K</w:t>
            </w:r>
            <w:r>
              <w:rPr>
                <w:sz w:val="22"/>
                <w:szCs w:val="22"/>
                <w:u w:val="single"/>
              </w:rPr>
              <w:t>.:</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ΤΗΛΕΦΩΝΟ:</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lang w:val="en-US"/>
              </w:rPr>
              <w:t>KINHTO</w:t>
            </w:r>
            <w:r>
              <w:rPr>
                <w:sz w:val="22"/>
                <w:szCs w:val="22"/>
                <w:u w:val="single"/>
              </w:rPr>
              <w:t>:</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jc w:val="both"/>
              <w:rPr>
                <w:b/>
                <w:b/>
                <w:sz w:val="22"/>
                <w:szCs w:val="22"/>
                <w:u w:val="single"/>
                <w:lang w:val="en-US"/>
              </w:rPr>
            </w:pPr>
            <w:r>
              <w:rPr>
                <w:b/>
                <w:sz w:val="22"/>
                <w:szCs w:val="22"/>
                <w:u w:val="single"/>
              </w:rPr>
              <w:t>ΕΙΔΙΚΟΤΗΤΑ</w:t>
            </w:r>
            <w:r>
              <w:rPr>
                <w:b/>
                <w:sz w:val="22"/>
                <w:szCs w:val="22"/>
                <w:u w:val="single"/>
                <w:lang w:val="en-US"/>
              </w:rPr>
              <w:t>:</w:t>
            </w:r>
          </w:p>
          <w:p>
            <w:pPr>
              <w:pStyle w:val="Normal"/>
              <w:tabs>
                <w:tab w:val="left" w:pos="4253" w:leader="none"/>
              </w:tabs>
              <w:spacing w:lineRule="auto" w:line="360"/>
              <w:rPr>
                <w:sz w:val="22"/>
                <w:szCs w:val="22"/>
              </w:rPr>
            </w:pPr>
            <w:r>
              <w:rPr>
                <w:sz w:val="22"/>
                <w:szCs w:val="22"/>
              </w:rPr>
              <w:t>………………………………………………………………</w:t>
            </w:r>
            <w:r>
              <w:rPr>
                <w:sz w:val="22"/>
                <w:szCs w:val="22"/>
              </w:rPr>
              <w:t>..</w:t>
            </w:r>
          </w:p>
        </w:tc>
        <w:tc>
          <w:tcPr>
            <w:tcW w:w="5429" w:type="dxa"/>
            <w:tcBorders/>
            <w:shd w:fill="auto" w:val="clear"/>
            <w:tcMar>
              <w:left w:w="108" w:type="dxa"/>
            </w:tcMar>
          </w:tcPr>
          <w:p>
            <w:pPr>
              <w:pStyle w:val="Normal"/>
              <w:tabs>
                <w:tab w:val="left" w:pos="4253" w:leader="none"/>
              </w:tabs>
              <w:spacing w:lineRule="auto" w:line="360"/>
              <w:jc w:val="both"/>
              <w:rPr>
                <w:sz w:val="20"/>
                <w:szCs w:val="20"/>
              </w:rPr>
            </w:pPr>
            <w:r>
              <w:rPr>
                <w:sz w:val="20"/>
                <w:szCs w:val="20"/>
              </w:rPr>
              <w:t xml:space="preserve">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αριθμ. Πρωτ…3627/19-07-2018 πρόσκληση της Α.Ε.Μ.Υ. Α.Ε. ως εξωτερικός συνεργάτης, κάτοχος Α.Π.Υ. και ότι κατέχω την ειδικότητα                           </w:t>
            </w:r>
            <w:r>
              <w:rPr>
                <w:b/>
                <w:sz w:val="20"/>
                <w:szCs w:val="20"/>
              </w:rPr>
              <w:t>ΤΕ   ΝΟΣΗΛΕΥΤΗΣ………………………………</w:t>
            </w:r>
          </w:p>
          <w:p>
            <w:pPr>
              <w:pStyle w:val="Normal"/>
              <w:tabs>
                <w:tab w:val="left" w:pos="4253" w:leader="none"/>
              </w:tabs>
              <w:spacing w:lineRule="auto" w:line="360"/>
              <w:rPr>
                <w:sz w:val="22"/>
                <w:szCs w:val="22"/>
                <w:u w:val="single"/>
              </w:rPr>
            </w:pPr>
            <w:r>
              <w:rPr>
                <w:sz w:val="22"/>
                <w:szCs w:val="22"/>
                <w:u w:val="single"/>
              </w:rPr>
              <w:t>Δηλώνω υπεύθυνα ότι κατέχω:</w:t>
            </w:r>
          </w:p>
          <w:p>
            <w:pPr>
              <w:pStyle w:val="ListParagraph"/>
              <w:numPr>
                <w:ilvl w:val="0"/>
                <w:numId w:val="7"/>
              </w:numPr>
              <w:tabs>
                <w:tab w:val="left" w:pos="4253" w:leader="none"/>
              </w:tabs>
              <w:spacing w:lineRule="auto" w:line="360"/>
              <w:rPr>
                <w:sz w:val="20"/>
                <w:szCs w:val="20"/>
              </w:rPr>
            </w:pPr>
            <w:r>
              <w:rPr/>
              <w:t>Πτυχίο ΤΕ ΝΟΣΗΛΕΥΤΙΚΗΣ</w:t>
            </w:r>
            <w:r>
              <w:rPr>
                <w:sz w:val="20"/>
                <w:szCs w:val="20"/>
              </w:rPr>
              <w:t xml:space="preserve"> (εφόσον το πτυχίο έχει αποκτηθεί εκτός Ελλάδος, βεβαίωση ΔΟΑΤΑΠ για την επαγγελματική αναγνώριση και ισοτιμία)</w:t>
            </w:r>
          </w:p>
          <w:p>
            <w:pPr>
              <w:pStyle w:val="ListParagraph"/>
              <w:numPr>
                <w:ilvl w:val="0"/>
                <w:numId w:val="7"/>
              </w:numPr>
              <w:tabs>
                <w:tab w:val="left" w:pos="4253" w:leader="none"/>
              </w:tabs>
              <w:spacing w:lineRule="auto" w:line="360"/>
              <w:rPr>
                <w:sz w:val="20"/>
                <w:szCs w:val="20"/>
              </w:rPr>
            </w:pPr>
            <w:r>
              <w:rPr>
                <w:sz w:val="20"/>
                <w:szCs w:val="20"/>
              </w:rPr>
              <w:t>Άδεια άσκησης Νοσηλευτή ,ή βεβαίωση ότι πληροί όλες τις νόμιμες προϋποθέσεις για την άσκηση του επαγγέλματος νοσηλευτού /τριας.</w:t>
            </w:r>
          </w:p>
          <w:p>
            <w:pPr>
              <w:pStyle w:val="ListParagraph"/>
              <w:numPr>
                <w:ilvl w:val="0"/>
                <w:numId w:val="7"/>
              </w:numPr>
              <w:tabs>
                <w:tab w:val="left" w:pos="4253" w:leader="none"/>
              </w:tabs>
              <w:spacing w:lineRule="auto" w:line="360"/>
              <w:rPr>
                <w:sz w:val="20"/>
                <w:szCs w:val="20"/>
              </w:rPr>
            </w:pPr>
            <w:r>
              <w:rPr>
                <w:rFonts w:cs="Tahoma" w:ascii="Tahoma" w:hAnsi="Tahoma"/>
                <w:sz w:val="20"/>
                <w:szCs w:val="20"/>
              </w:rPr>
              <w:t>Βεβαίωση Ιδιότητας Μέλους Ε.Ν.Ε</w:t>
            </w:r>
          </w:p>
          <w:p>
            <w:pPr>
              <w:pStyle w:val="ListParagraph"/>
              <w:numPr>
                <w:ilvl w:val="0"/>
                <w:numId w:val="7"/>
              </w:numPr>
              <w:tabs>
                <w:tab w:val="left" w:pos="4253" w:leader="none"/>
              </w:tabs>
              <w:spacing w:lineRule="auto" w:line="360"/>
              <w:rPr>
                <w:sz w:val="20"/>
                <w:szCs w:val="20"/>
              </w:rPr>
            </w:pPr>
            <w:r>
              <w:rPr>
                <w:rFonts w:cs="Tahoma" w:ascii="Tahoma" w:hAnsi="Tahoma"/>
                <w:sz w:val="20"/>
                <w:szCs w:val="20"/>
              </w:rPr>
              <w:t>Πιστοποιητικό στρατολογικής κατάστασης τύπου Α΄</w:t>
            </w:r>
          </w:p>
          <w:p>
            <w:pPr>
              <w:pStyle w:val="Normal"/>
              <w:tabs>
                <w:tab w:val="left" w:pos="4253" w:leader="none"/>
              </w:tabs>
              <w:spacing w:lineRule="auto" w:line="360"/>
              <w:jc w:val="both"/>
              <w:rPr>
                <w:sz w:val="20"/>
                <w:szCs w:val="20"/>
              </w:rPr>
            </w:pPr>
            <w:r>
              <w:rPr>
                <w:sz w:val="20"/>
                <w:szCs w:val="20"/>
              </w:rPr>
              <w:t>Επίσης, δηλώνω υπεύθυνα ότι όλα τα ατομικά στοιχεία και τα ουσιαστικά προσόντα που αναφέρω στο βιογραφικό μου σημείωμα είναι αληθή και ότι θα προσκομίσω, εφόσον μου ζητηθούν, τα σχετικά πιστοποιητικά – βεβαιώσεις.</w:t>
            </w:r>
          </w:p>
          <w:p>
            <w:pPr>
              <w:pStyle w:val="Normal"/>
              <w:tabs>
                <w:tab w:val="left" w:pos="4253" w:leader="none"/>
              </w:tabs>
              <w:spacing w:lineRule="auto" w:line="360"/>
              <w:rPr>
                <w:sz w:val="22"/>
                <w:szCs w:val="22"/>
                <w:u w:val="single"/>
              </w:rPr>
            </w:pPr>
            <w:r>
              <w:rPr>
                <w:sz w:val="22"/>
                <w:szCs w:val="22"/>
                <w:u w:val="single"/>
              </w:rPr>
              <w:t>Σας υποβάλλω, συνημμένα:</w:t>
            </w:r>
          </w:p>
          <w:p>
            <w:pPr>
              <w:pStyle w:val="ListParagraph"/>
              <w:numPr>
                <w:ilvl w:val="0"/>
                <w:numId w:val="10"/>
              </w:numPr>
              <w:tabs>
                <w:tab w:val="left" w:pos="4253" w:leader="none"/>
              </w:tabs>
              <w:spacing w:lineRule="auto" w:line="360"/>
              <w:rPr>
                <w:u w:val="single"/>
              </w:rPr>
            </w:pPr>
            <w:r>
              <w:rPr>
                <w:sz w:val="20"/>
                <w:szCs w:val="20"/>
              </w:rPr>
              <w:t xml:space="preserve"> </w:t>
            </w:r>
            <w:r>
              <w:rPr>
                <w:sz w:val="20"/>
                <w:szCs w:val="20"/>
              </w:rPr>
              <w:t>Βιογραφικό Σημείωμα</w:t>
            </w:r>
          </w:p>
          <w:p>
            <w:pPr>
              <w:pStyle w:val="ListParagraph"/>
              <w:numPr>
                <w:ilvl w:val="0"/>
                <w:numId w:val="10"/>
              </w:numPr>
              <w:tabs>
                <w:tab w:val="left" w:pos="4253" w:leader="none"/>
              </w:tabs>
              <w:spacing w:lineRule="auto" w:line="360"/>
              <w:rPr>
                <w:sz w:val="20"/>
                <w:szCs w:val="20"/>
              </w:rPr>
            </w:pPr>
            <w:r>
              <w:rPr>
                <w:sz w:val="20"/>
                <w:szCs w:val="20"/>
              </w:rPr>
              <w:t>Φωτοαντίγραφο Α.Δ.Τ. ή διαβατηρίου</w:t>
            </w:r>
          </w:p>
          <w:p>
            <w:pPr>
              <w:pStyle w:val="Normal"/>
              <w:tabs>
                <w:tab w:val="left" w:pos="4253" w:leader="none"/>
              </w:tabs>
              <w:jc w:val="center"/>
              <w:rPr>
                <w:b/>
                <w:b/>
                <w:sz w:val="22"/>
                <w:szCs w:val="22"/>
              </w:rPr>
            </w:pPr>
            <w:r>
              <w:rPr>
                <w:b/>
                <w:sz w:val="22"/>
                <w:szCs w:val="22"/>
              </w:rPr>
            </w:r>
          </w:p>
          <w:p>
            <w:pPr>
              <w:pStyle w:val="Normal"/>
              <w:tabs>
                <w:tab w:val="left" w:pos="4253" w:leader="none"/>
              </w:tabs>
              <w:spacing w:lineRule="auto" w:line="480"/>
              <w:jc w:val="center"/>
              <w:rPr>
                <w:b/>
                <w:b/>
                <w:sz w:val="22"/>
                <w:szCs w:val="22"/>
              </w:rPr>
            </w:pPr>
            <w:r>
              <w:rPr>
                <w:b/>
                <w:sz w:val="22"/>
                <w:szCs w:val="22"/>
              </w:rPr>
              <w:t>Ο/Η ΑΙΤΩΝ/ΟΥΣΑ</w:t>
            </w:r>
          </w:p>
          <w:p>
            <w:pPr>
              <w:pStyle w:val="Normal"/>
              <w:tabs>
                <w:tab w:val="left" w:pos="4253" w:leader="none"/>
              </w:tabs>
              <w:spacing w:lineRule="auto" w:line="360"/>
              <w:rPr>
                <w:sz w:val="22"/>
                <w:szCs w:val="22"/>
              </w:rPr>
            </w:pPr>
            <w:r>
              <w:rPr>
                <w:sz w:val="22"/>
                <w:szCs w:val="22"/>
              </w:rPr>
              <w:t>……………………………………………………………………………</w:t>
            </w:r>
          </w:p>
        </w:tc>
      </w:tr>
    </w:tbl>
    <w:p>
      <w:pPr>
        <w:pStyle w:val="Normal"/>
        <w:ind w:left="5040" w:hanging="0"/>
        <w:jc w:val="both"/>
        <w:rPr>
          <w:sz w:val="22"/>
          <w:szCs w:val="22"/>
        </w:rPr>
      </w:pPr>
      <w:r>
        <w:rPr>
          <w:sz w:val="22"/>
          <w:szCs w:val="22"/>
        </w:rPr>
      </w:r>
    </w:p>
    <w:p>
      <w:pPr>
        <w:pStyle w:val="Normal"/>
        <w:ind w:left="5040" w:hanging="0"/>
        <w:jc w:val="both"/>
        <w:rPr>
          <w:sz w:val="22"/>
          <w:szCs w:val="22"/>
        </w:rPr>
      </w:pPr>
      <w:r>
        <w:rPr>
          <w:sz w:val="22"/>
          <w:szCs w:val="22"/>
        </w:rPr>
      </w:r>
    </w:p>
    <w:p>
      <w:pPr>
        <w:pStyle w:val="Normal"/>
        <w:ind w:left="5040" w:hanging="0"/>
        <w:jc w:val="both"/>
        <w:rPr>
          <w:sz w:val="22"/>
          <w:szCs w:val="22"/>
        </w:rPr>
      </w:pPr>
      <w:r>
        <w:rPr>
          <w:sz w:val="22"/>
          <w:szCs w:val="22"/>
        </w:rPr>
      </w:r>
    </w:p>
    <w:p>
      <w:pPr>
        <w:pStyle w:val="Normal"/>
        <w:ind w:left="5040" w:hanging="0"/>
        <w:jc w:val="both"/>
        <w:rPr>
          <w:sz w:val="22"/>
          <w:szCs w:val="22"/>
        </w:rPr>
      </w:pPr>
      <w:r>
        <w:rPr>
          <w:sz w:val="22"/>
          <w:szCs w:val="22"/>
        </w:rPr>
      </w:r>
    </w:p>
    <w:p>
      <w:pPr>
        <w:pStyle w:val="Normal"/>
        <w:ind w:left="5040" w:hanging="0"/>
        <w:jc w:val="both"/>
        <w:rPr>
          <w:sz w:val="22"/>
          <w:szCs w:val="22"/>
        </w:rPr>
      </w:pPr>
      <w:r>
        <w:rPr>
          <w:sz w:val="22"/>
          <w:szCs w:val="22"/>
        </w:rPr>
      </w:r>
    </w:p>
    <w:tbl>
      <w:tblPr>
        <w:tblStyle w:val="a6"/>
        <w:tblW w:w="10207" w:type="dxa"/>
        <w:jc w:val="left"/>
        <w:tblInd w:w="-743" w:type="dxa"/>
        <w:tblCellMar>
          <w:top w:w="0" w:type="dxa"/>
          <w:left w:w="108" w:type="dxa"/>
          <w:bottom w:w="0" w:type="dxa"/>
          <w:right w:w="108" w:type="dxa"/>
        </w:tblCellMar>
        <w:tblLook w:firstRow="1" w:noVBand="1" w:lastRow="0" w:firstColumn="1" w:lastColumn="0" w:noHBand="0" w:val="04a0"/>
      </w:tblPr>
      <w:tblGrid>
        <w:gridCol w:w="4678"/>
        <w:gridCol w:w="5528"/>
      </w:tblGrid>
      <w:tr>
        <w:trPr/>
        <w:tc>
          <w:tcPr>
            <w:tcW w:w="4678" w:type="dxa"/>
            <w:tcBorders/>
            <w:shd w:fill="auto" w:val="clear"/>
            <w:tcMar>
              <w:left w:w="108" w:type="dxa"/>
            </w:tcMar>
          </w:tcPr>
          <w:p>
            <w:pPr>
              <w:pStyle w:val="Normal"/>
              <w:tabs>
                <w:tab w:val="left" w:pos="4253" w:leader="none"/>
              </w:tabs>
              <w:spacing w:lineRule="auto" w:line="360"/>
              <w:rPr>
                <w:b/>
                <w:b/>
                <w:sz w:val="22"/>
                <w:szCs w:val="22"/>
                <w:u w:val="single"/>
              </w:rPr>
            </w:pPr>
            <w:r>
              <w:rPr>
                <w:b/>
                <w:sz w:val="22"/>
                <w:szCs w:val="22"/>
                <w:u w:val="single"/>
              </w:rPr>
              <w:t>ΠΡΟΣ</w:t>
            </w:r>
          </w:p>
          <w:p>
            <w:pPr>
              <w:pStyle w:val="Normal"/>
              <w:tabs>
                <w:tab w:val="left" w:pos="4253" w:leader="none"/>
              </w:tabs>
              <w:spacing w:lineRule="auto" w:line="360"/>
              <w:rPr>
                <w:b/>
                <w:b/>
                <w:sz w:val="22"/>
                <w:szCs w:val="22"/>
                <w:u w:val="single"/>
              </w:rPr>
            </w:pPr>
            <w:r>
              <w:rPr>
                <w:b/>
                <w:sz w:val="22"/>
                <w:szCs w:val="22"/>
              </w:rPr>
              <w:t>ΑΝΩΝΥΜΗ ΕΤΑΙΡΕΙΑ ΜΟΝΑΔΩΝ ΥΓΕΙΑΣ Α.Ε. (Α.Ε.Μ.Υ. Α.Ε.)</w:t>
            </w:r>
          </w:p>
        </w:tc>
        <w:tc>
          <w:tcPr>
            <w:tcW w:w="5528" w:type="dxa"/>
            <w:tcBorders/>
            <w:shd w:fill="auto" w:val="clear"/>
            <w:tcMar>
              <w:left w:w="108" w:type="dxa"/>
            </w:tcMar>
          </w:tcPr>
          <w:p>
            <w:pPr>
              <w:pStyle w:val="Normal"/>
              <w:tabs>
                <w:tab w:val="left" w:pos="4253" w:leader="none"/>
              </w:tabs>
              <w:spacing w:lineRule="auto" w:line="360"/>
              <w:jc w:val="center"/>
              <w:rPr>
                <w:b/>
                <w:b/>
                <w:sz w:val="22"/>
                <w:szCs w:val="22"/>
                <w:u w:val="single"/>
              </w:rPr>
            </w:pPr>
            <w:r>
              <w:rPr>
                <w:b/>
                <w:sz w:val="22"/>
                <w:szCs w:val="22"/>
                <w:u w:val="single"/>
              </w:rPr>
              <w:t>ΘΕΜΑ:</w:t>
            </w:r>
          </w:p>
          <w:p>
            <w:pPr>
              <w:pStyle w:val="Normal"/>
              <w:tabs>
                <w:tab w:val="left" w:pos="4253" w:leader="none"/>
              </w:tabs>
              <w:spacing w:lineRule="auto" w:line="360"/>
              <w:jc w:val="both"/>
              <w:rPr>
                <w:i/>
                <w:i/>
                <w:sz w:val="22"/>
                <w:szCs w:val="22"/>
              </w:rPr>
            </w:pPr>
            <w:r>
              <w:rPr>
                <w:i/>
                <w:sz w:val="22"/>
                <w:szCs w:val="22"/>
              </w:rPr>
              <w:t>«</w:t>
            </w:r>
            <w:r>
              <w:rPr>
                <w:sz w:val="22"/>
                <w:szCs w:val="22"/>
              </w:rPr>
              <w:t>ΥΠΟΒΟΛΗ ΥΠΟΨΗΦΙΟΤΗΤΑΣ ΣΥΝΕΡΓΑΣΙΑΣ ΜΕ ΒΟΗΘΟΥΣ ΝΟΣΗΛΕΥΤΗ / ΒΟΗΘΟΥΣ ΙΑΤΡΙΚΩΝ ΚΑΙ ΒΙΟΛΟΓΙΚΩΝ   ΕΡΓΑΣΤΗΡΙΩΝ - ΕΞΩΤΕΡΙΚΟΥΣ ΣΥΝΕΡΓΑΤΕΣ ΚΑΤΟΧΟΥΣ Α.Π.Υ. ΓΙΑ ΤΗΝ Α.Ε.Μ.Υ. Α.Ε.-ΓΕΝΙΚΟ ΝΟΣΟΚΟΜΕΙΟ ΘΗΡΑΣ»</w:t>
            </w:r>
          </w:p>
        </w:tc>
      </w:tr>
      <w:tr>
        <w:trPr/>
        <w:tc>
          <w:tcPr>
            <w:tcW w:w="4678" w:type="dxa"/>
            <w:tcBorders/>
            <w:shd w:color="auto" w:fill="auto" w:val="clear"/>
            <w:tcMar>
              <w:left w:w="108" w:type="dxa"/>
            </w:tcMar>
          </w:tcPr>
          <w:p>
            <w:pPr>
              <w:pStyle w:val="Normal"/>
              <w:tabs>
                <w:tab w:val="left" w:pos="4253" w:leader="none"/>
              </w:tabs>
              <w:spacing w:lineRule="auto" w:line="360"/>
              <w:rPr>
                <w:sz w:val="22"/>
                <w:szCs w:val="22"/>
                <w:u w:val="single"/>
              </w:rPr>
            </w:pPr>
            <w:r>
              <w:rPr>
                <w:sz w:val="22"/>
                <w:szCs w:val="22"/>
                <w:u w:val="single"/>
              </w:rPr>
              <w:t>ΕΠΩΝΥΜΟ:</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ΟΝΟΜΑ:</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ΠΑΤΡΩΝΥΜΟ:</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ΜΗΤΡΩΝΥΜΟ:</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 xml:space="preserve">Α.Δ.Τ.: </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ΑΦΜ:</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Δ/ΝΣΗ ΚΑΤΟΙΚΙΑΣ:</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 xml:space="preserve">ΠΕΡΙΟΧΗ, </w:t>
            </w:r>
            <w:r>
              <w:rPr>
                <w:sz w:val="22"/>
                <w:szCs w:val="22"/>
                <w:u w:val="single"/>
                <w:lang w:val="en-US"/>
              </w:rPr>
              <w:t>T</w:t>
            </w:r>
            <w:r>
              <w:rPr>
                <w:sz w:val="22"/>
                <w:szCs w:val="22"/>
                <w:u w:val="single"/>
              </w:rPr>
              <w:t>.</w:t>
            </w:r>
            <w:r>
              <w:rPr>
                <w:sz w:val="22"/>
                <w:szCs w:val="22"/>
                <w:u w:val="single"/>
                <w:lang w:val="en-US"/>
              </w:rPr>
              <w:t>K</w:t>
            </w:r>
            <w:r>
              <w:rPr>
                <w:sz w:val="22"/>
                <w:szCs w:val="22"/>
                <w:u w:val="single"/>
              </w:rPr>
              <w:t>.:</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rPr>
              <w:t>ΤΗΛΕΦΩΝΟ:</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rPr>
                <w:sz w:val="22"/>
                <w:szCs w:val="22"/>
                <w:u w:val="single"/>
              </w:rPr>
            </w:pPr>
            <w:r>
              <w:rPr>
                <w:sz w:val="22"/>
                <w:szCs w:val="22"/>
                <w:u w:val="single"/>
                <w:lang w:val="en-US"/>
              </w:rPr>
              <w:t>KINHTO</w:t>
            </w:r>
            <w:r>
              <w:rPr>
                <w:sz w:val="22"/>
                <w:szCs w:val="22"/>
                <w:u w:val="single"/>
              </w:rPr>
              <w:t>:</w:t>
            </w:r>
          </w:p>
          <w:p>
            <w:pPr>
              <w:pStyle w:val="Normal"/>
              <w:tabs>
                <w:tab w:val="left" w:pos="4253" w:leader="none"/>
              </w:tabs>
              <w:spacing w:lineRule="auto" w:line="360"/>
              <w:rPr>
                <w:sz w:val="22"/>
                <w:szCs w:val="22"/>
              </w:rPr>
            </w:pPr>
            <w:r>
              <w:rPr>
                <w:sz w:val="22"/>
                <w:szCs w:val="22"/>
              </w:rPr>
              <w:t>………………………………………………………………</w:t>
            </w:r>
            <w:r>
              <w:rPr>
                <w:sz w:val="22"/>
                <w:szCs w:val="22"/>
              </w:rPr>
              <w:t>..</w:t>
            </w:r>
          </w:p>
          <w:p>
            <w:pPr>
              <w:pStyle w:val="Normal"/>
              <w:tabs>
                <w:tab w:val="left" w:pos="4253" w:leader="none"/>
              </w:tabs>
              <w:spacing w:lineRule="auto" w:line="360"/>
              <w:jc w:val="both"/>
              <w:rPr>
                <w:b/>
                <w:b/>
                <w:sz w:val="22"/>
                <w:szCs w:val="22"/>
                <w:u w:val="single"/>
                <w:lang w:val="en-US"/>
              </w:rPr>
            </w:pPr>
            <w:r>
              <w:rPr>
                <w:b/>
                <w:sz w:val="22"/>
                <w:szCs w:val="22"/>
                <w:u w:val="single"/>
              </w:rPr>
              <w:t>ΕΙΔΙΚΟΤΗΤΑ</w:t>
            </w:r>
            <w:r>
              <w:rPr>
                <w:b/>
                <w:sz w:val="22"/>
                <w:szCs w:val="22"/>
                <w:u w:val="single"/>
                <w:lang w:val="en-US"/>
              </w:rPr>
              <w:t>:</w:t>
            </w:r>
          </w:p>
          <w:p>
            <w:pPr>
              <w:pStyle w:val="Normal"/>
              <w:tabs>
                <w:tab w:val="left" w:pos="4253" w:leader="none"/>
              </w:tabs>
              <w:spacing w:lineRule="auto" w:line="360"/>
              <w:rPr>
                <w:sz w:val="22"/>
                <w:szCs w:val="22"/>
              </w:rPr>
            </w:pPr>
            <w:r>
              <w:rPr>
                <w:sz w:val="22"/>
                <w:szCs w:val="22"/>
              </w:rPr>
              <w:t>………………………………………………………………</w:t>
            </w:r>
            <w:r>
              <w:rPr>
                <w:sz w:val="22"/>
                <w:szCs w:val="22"/>
              </w:rPr>
              <w:t>..</w:t>
            </w:r>
          </w:p>
        </w:tc>
        <w:tc>
          <w:tcPr>
            <w:tcW w:w="5528" w:type="dxa"/>
            <w:tcBorders/>
            <w:shd w:color="auto" w:fill="auto" w:val="clear"/>
            <w:tcMar>
              <w:left w:w="108" w:type="dxa"/>
            </w:tcMar>
          </w:tcPr>
          <w:p>
            <w:pPr>
              <w:pStyle w:val="Normal"/>
              <w:tabs>
                <w:tab w:val="left" w:pos="4253" w:leader="none"/>
              </w:tabs>
              <w:spacing w:lineRule="auto" w:line="360"/>
              <w:jc w:val="both"/>
              <w:rPr>
                <w:sz w:val="20"/>
                <w:szCs w:val="20"/>
              </w:rPr>
            </w:pPr>
            <w:r>
              <w:rPr>
                <w:sz w:val="20"/>
                <w:szCs w:val="20"/>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αριθμ. Πρωτ 3627/19-07-18 πρόσκληση της Α.Ε.Μ.Υ. Α.Ε. ως  εξωτερικός συνεργάτης, κάτοχος Α.Π.Υ. και ότι κατέχω την ειδικότητα</w:t>
            </w:r>
          </w:p>
          <w:p>
            <w:pPr>
              <w:pStyle w:val="Normal"/>
              <w:tabs>
                <w:tab w:val="left" w:pos="4253" w:leader="none"/>
              </w:tabs>
              <w:spacing w:lineRule="auto" w:line="360"/>
              <w:jc w:val="both"/>
              <w:rPr>
                <w:sz w:val="20"/>
                <w:szCs w:val="20"/>
              </w:rPr>
            </w:pPr>
            <w:r>
              <w:rPr>
                <w:b/>
                <w:sz w:val="20"/>
                <w:szCs w:val="20"/>
              </w:rPr>
              <w:t>ΔΕ   ΝΟΣΗΛΕΥΤΗ</w:t>
            </w:r>
            <w:r>
              <w:rPr>
                <w:sz w:val="20"/>
                <w:szCs w:val="20"/>
              </w:rPr>
              <w:t xml:space="preserve">  …………………</w:t>
            </w:r>
            <w:r>
              <w:rPr>
                <w:b/>
                <w:sz w:val="20"/>
                <w:szCs w:val="20"/>
              </w:rPr>
              <w:t xml:space="preserve"> ή</w:t>
            </w:r>
          </w:p>
          <w:p>
            <w:pPr>
              <w:pStyle w:val="Normal"/>
              <w:tabs>
                <w:tab w:val="left" w:pos="4253" w:leader="none"/>
              </w:tabs>
              <w:spacing w:lineRule="auto" w:line="360"/>
              <w:jc w:val="both"/>
              <w:rPr>
                <w:b/>
                <w:b/>
                <w:sz w:val="20"/>
                <w:szCs w:val="20"/>
              </w:rPr>
            </w:pPr>
            <w:r>
              <w:rPr>
                <w:b/>
                <w:sz w:val="20"/>
                <w:szCs w:val="20"/>
              </w:rPr>
              <w:t xml:space="preserve">ΔΕ ΒΟΗΘΟΣ ΙΑΤΡΙΚΩΝ &amp; </w:t>
            </w:r>
          </w:p>
          <w:p>
            <w:pPr>
              <w:pStyle w:val="Normal"/>
              <w:tabs>
                <w:tab w:val="left" w:pos="4253" w:leader="none"/>
              </w:tabs>
              <w:spacing w:lineRule="auto" w:line="360"/>
              <w:jc w:val="both"/>
              <w:rPr>
                <w:sz w:val="20"/>
                <w:szCs w:val="20"/>
              </w:rPr>
            </w:pPr>
            <w:r>
              <w:rPr>
                <w:b/>
                <w:sz w:val="20"/>
                <w:szCs w:val="20"/>
              </w:rPr>
              <w:t>ΒΙΟΛΟΓΙΚΩΝ ΕΡΓΑΣΤΗΡΙΩΝ</w:t>
            </w:r>
            <w:r>
              <w:rPr>
                <w:sz w:val="20"/>
                <w:szCs w:val="20"/>
              </w:rPr>
              <w:t xml:space="preserve"> …………………….</w:t>
            </w:r>
          </w:p>
          <w:p>
            <w:pPr>
              <w:pStyle w:val="Normal"/>
              <w:tabs>
                <w:tab w:val="left" w:pos="4253" w:leader="none"/>
              </w:tabs>
              <w:spacing w:lineRule="auto" w:line="360"/>
              <w:rPr>
                <w:sz w:val="22"/>
                <w:szCs w:val="22"/>
                <w:u w:val="single"/>
              </w:rPr>
            </w:pPr>
            <w:r>
              <w:rPr>
                <w:sz w:val="22"/>
                <w:szCs w:val="22"/>
                <w:u w:val="single"/>
              </w:rPr>
              <w:t>Δηλώνω υπεύθυνα ότι κατέχω:</w:t>
            </w:r>
          </w:p>
          <w:p>
            <w:pPr>
              <w:pStyle w:val="ListParagraph"/>
              <w:numPr>
                <w:ilvl w:val="0"/>
                <w:numId w:val="8"/>
              </w:numPr>
              <w:tabs>
                <w:tab w:val="left" w:pos="4253" w:leader="none"/>
              </w:tabs>
              <w:spacing w:lineRule="auto" w:line="360"/>
              <w:rPr>
                <w:rFonts w:ascii="Tahoma" w:hAnsi="Tahoma" w:cs="Tahoma"/>
                <w:sz w:val="20"/>
                <w:szCs w:val="20"/>
                <w:highlight w:val="yellow"/>
              </w:rPr>
            </w:pPr>
            <w:r>
              <w:rPr/>
              <w:t>Πτυχίο ή Δίπλωμα ή απολυτήριο τίτλο με την ειδικότητα του ΔΕ Βοηθού Νοσηλευτή/ ΔΕ Βοηθού Ιατρικών &amp; Βιολογικών  Εργαστηρίων</w:t>
            </w:r>
          </w:p>
          <w:p>
            <w:pPr>
              <w:pStyle w:val="ListParagraph"/>
              <w:numPr>
                <w:ilvl w:val="0"/>
                <w:numId w:val="8"/>
              </w:numPr>
              <w:tabs>
                <w:tab w:val="left" w:pos="4253" w:leader="none"/>
              </w:tabs>
              <w:spacing w:lineRule="auto" w:line="360"/>
              <w:rPr/>
            </w:pPr>
            <w:r>
              <w:rPr/>
              <w:t>Άδεια άσκησης επαγγέλματος Βοηθού Νοσηλευτή</w:t>
            </w:r>
          </w:p>
          <w:p>
            <w:pPr>
              <w:pStyle w:val="ListParagraph"/>
              <w:numPr>
                <w:ilvl w:val="0"/>
                <w:numId w:val="8"/>
              </w:numPr>
              <w:tabs>
                <w:tab w:val="left" w:pos="4253" w:leader="none"/>
              </w:tabs>
              <w:spacing w:lineRule="auto" w:line="360"/>
              <w:rPr/>
            </w:pPr>
            <w:r>
              <w:rPr/>
              <w:t>Πιστοποιητικό στρατολογικής κατάστασης τύπου Α΄( για άρρενες υποψηφίους )</w:t>
            </w:r>
          </w:p>
          <w:p>
            <w:pPr>
              <w:pStyle w:val="Normal"/>
              <w:tabs>
                <w:tab w:val="left" w:pos="4253" w:leader="none"/>
              </w:tabs>
              <w:spacing w:lineRule="auto" w:line="360"/>
              <w:jc w:val="both"/>
              <w:rPr>
                <w:sz w:val="20"/>
                <w:szCs w:val="20"/>
              </w:rPr>
            </w:pPr>
            <w:r>
              <w:rPr>
                <w:sz w:val="20"/>
                <w:szCs w:val="20"/>
              </w:rPr>
              <w:t>Επίσης, δηλώνω υπεύθυνα ότι όλα τα ατομικά στοιχεία και τα ουσιαστικά προσόντα που αναφέρω στο βιογραφικό μου σημείωμα είναι αληθή και ότι θα προσκομίσω, εφόσον μου ζητηθούν, τα σχετικά πιστοποιητικά – βεβαιώσεις.</w:t>
            </w:r>
          </w:p>
          <w:p>
            <w:pPr>
              <w:pStyle w:val="Normal"/>
              <w:tabs>
                <w:tab w:val="left" w:pos="4253" w:leader="none"/>
              </w:tabs>
              <w:spacing w:lineRule="auto" w:line="360"/>
              <w:rPr>
                <w:sz w:val="22"/>
                <w:szCs w:val="22"/>
                <w:u w:val="single"/>
              </w:rPr>
            </w:pPr>
            <w:r>
              <w:rPr>
                <w:sz w:val="22"/>
                <w:szCs w:val="22"/>
                <w:u w:val="single"/>
              </w:rPr>
              <w:t>Σας υποβάλλω, συνημμένα:</w:t>
            </w:r>
          </w:p>
          <w:p>
            <w:pPr>
              <w:pStyle w:val="ListParagraph"/>
              <w:numPr>
                <w:ilvl w:val="0"/>
                <w:numId w:val="9"/>
              </w:numPr>
              <w:tabs>
                <w:tab w:val="left" w:pos="4253" w:leader="none"/>
              </w:tabs>
              <w:spacing w:lineRule="auto" w:line="360"/>
              <w:rPr>
                <w:sz w:val="20"/>
                <w:szCs w:val="20"/>
              </w:rPr>
            </w:pPr>
            <w:r>
              <w:rPr>
                <w:sz w:val="20"/>
                <w:szCs w:val="20"/>
              </w:rPr>
              <w:t>Βιογραφικό Σημείωμα</w:t>
            </w:r>
          </w:p>
          <w:p>
            <w:pPr>
              <w:pStyle w:val="ListParagraph"/>
              <w:numPr>
                <w:ilvl w:val="0"/>
                <w:numId w:val="9"/>
              </w:numPr>
              <w:tabs>
                <w:tab w:val="left" w:pos="4253" w:leader="none"/>
              </w:tabs>
              <w:spacing w:lineRule="auto" w:line="360"/>
              <w:rPr>
                <w:sz w:val="20"/>
                <w:szCs w:val="20"/>
              </w:rPr>
            </w:pPr>
            <w:r>
              <w:rPr>
                <w:sz w:val="20"/>
                <w:szCs w:val="20"/>
              </w:rPr>
              <w:t>Φωτοαντίγραφο Α.Δ.Τ. ή διαβατηρίου</w:t>
            </w:r>
          </w:p>
          <w:p>
            <w:pPr>
              <w:pStyle w:val="Normal"/>
              <w:tabs>
                <w:tab w:val="left" w:pos="4253" w:leader="none"/>
              </w:tabs>
              <w:jc w:val="center"/>
              <w:rPr>
                <w:b/>
                <w:b/>
                <w:sz w:val="22"/>
                <w:szCs w:val="22"/>
              </w:rPr>
            </w:pPr>
            <w:r>
              <w:rPr>
                <w:b/>
                <w:sz w:val="22"/>
                <w:szCs w:val="22"/>
              </w:rPr>
            </w:r>
          </w:p>
          <w:p>
            <w:pPr>
              <w:pStyle w:val="Normal"/>
              <w:tabs>
                <w:tab w:val="left" w:pos="4253" w:leader="none"/>
              </w:tabs>
              <w:spacing w:lineRule="auto" w:line="480"/>
              <w:jc w:val="center"/>
              <w:rPr>
                <w:b/>
                <w:b/>
                <w:sz w:val="22"/>
                <w:szCs w:val="22"/>
              </w:rPr>
            </w:pPr>
            <w:r>
              <w:rPr>
                <w:b/>
                <w:sz w:val="22"/>
                <w:szCs w:val="22"/>
              </w:rPr>
              <w:t>Ο/Η ΑΙΤΩΝ/ΟΥΣΑ</w:t>
            </w:r>
          </w:p>
          <w:p>
            <w:pPr>
              <w:pStyle w:val="Normal"/>
              <w:tabs>
                <w:tab w:val="left" w:pos="4253" w:leader="none"/>
              </w:tabs>
              <w:spacing w:lineRule="auto" w:line="360"/>
              <w:rPr>
                <w:sz w:val="22"/>
                <w:szCs w:val="22"/>
              </w:rPr>
            </w:pPr>
            <w:r>
              <w:rPr>
                <w:sz w:val="22"/>
                <w:szCs w:val="22"/>
              </w:rPr>
              <w:t>……………………………………………………………………………</w:t>
            </w:r>
          </w:p>
        </w:tc>
      </w:tr>
    </w:tbl>
    <w:p>
      <w:pPr>
        <w:pStyle w:val="Normal"/>
        <w:pBdr/>
        <w:ind w:left="5040" w:hanging="0"/>
        <w:rPr/>
      </w:pPr>
      <w:r>
        <w:rPr/>
      </w:r>
    </w:p>
    <w:sectPr>
      <w:headerReference w:type="default" r:id="rId2"/>
      <w:headerReference w:type="first" r:id="rId3"/>
      <w:footerReference w:type="default" r:id="rId4"/>
      <w:type w:val="nextPage"/>
      <w:pgSz w:w="11906" w:h="16838"/>
      <w:pgMar w:left="1797" w:right="1985" w:header="709" w:top="1440" w:footer="709" w:bottom="902"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Tahoma">
    <w:charset w:val="a1"/>
    <w:family w:val="roman"/>
    <w:pitch w:val="variable"/>
  </w:font>
  <w:font w:name="Liberation Sans">
    <w:altName w:val="Arial"/>
    <w:charset w:val="a1"/>
    <w:family w:val="swiss"/>
    <w:pitch w:val="variable"/>
  </w:font>
  <w:font w:name="Garamond">
    <w:charset w:val="a1"/>
    <w:family w:val="roman"/>
    <w:pitch w:val="variable"/>
  </w:font>
  <w:font w:name="Calibri">
    <w:charset w:val="a1"/>
    <w:family w:val="roman"/>
    <w:pitch w:val="variable"/>
  </w:font>
  <w:font w:name="Calibri Light">
    <w:charset w:val="a1"/>
    <w:family w:val="roman"/>
    <w:pitch w:val="variable"/>
  </w:font>
  <w:font w:name="Arial">
    <w:charset w:val="a1"/>
    <w:family w:val="roman"/>
    <w:pitch w:val="variable"/>
  </w:font>
  <w:font w:name="Gautami">
    <w:charset w:val="a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r>
    <w:r>
      <mc:AlternateContent>
        <mc:Choice Requires="wps">
          <w:drawing>
            <wp:anchor behindDoc="0" distT="0" distB="0" distL="0" distR="0" simplePos="0" locked="0" layoutInCell="1" allowOverlap="1" relativeHeight="47">
              <wp:simplePos x="0" y="0"/>
              <wp:positionH relativeFrom="margin">
                <wp:align>right</wp:align>
              </wp:positionH>
              <wp:positionV relativeFrom="paragraph">
                <wp:posOffset>635</wp:posOffset>
              </wp:positionV>
              <wp:extent cx="153035" cy="168910"/>
              <wp:effectExtent l="0" t="0" r="0" b="0"/>
              <wp:wrapSquare wrapText="largest"/>
              <wp:docPr id="9" name="Πλαίσιο2"/>
              <a:graphic xmlns:a="http://schemas.openxmlformats.org/drawingml/2006/main">
                <a:graphicData uri="http://schemas.microsoft.com/office/word/2010/wordprocessingShape">
                  <wps:wsp>
                    <wps:cNvSpPr txBox="1"/>
                    <wps:spPr>
                      <a:xfrm>
                        <a:off x="0" y="0"/>
                        <a:ext cx="153035" cy="168910"/>
                      </a:xfrm>
                      <a:prstGeom prst="rect"/>
                      <a:solidFill>
                        <a:srgbClr val="FFFFFF">
                          <a:alpha val="0"/>
                        </a:srgbClr>
                      </a:solidFill>
                    </wps:spPr>
                    <wps:txbx>
                      <w:txbxContent>
                        <w:p>
                          <w:pPr>
                            <w:pStyle w:val="Style21"/>
                            <w:pBdr/>
                            <w:rPr/>
                          </w:pPr>
                          <w:r>
                            <w:rPr>
                              <w:rStyle w:val="Pagenumber"/>
                              <w:sz w:val="22"/>
                              <w:szCs w:val="22"/>
                            </w:rPr>
                            <w:fldChar w:fldCharType="begin"/>
                          </w:r>
                          <w:r>
                            <w:instrText> PAGE </w:instrText>
                          </w:r>
                          <w:r>
                            <w:fldChar w:fldCharType="separate"/>
                          </w:r>
                          <w:r>
                            <w:t>12</w:t>
                          </w:r>
                          <w:r>
                            <w:fldChar w:fldCharType="end"/>
                          </w:r>
                        </w:p>
                      </w:txbxContent>
                    </wps:txbx>
                    <wps:bodyPr anchor="t" lIns="0" tIns="0" rIns="0" bIns="0">
                      <a:spAutoFit/>
                    </wps:bodyPr>
                  </wps:wsp>
                </a:graphicData>
              </a:graphic>
            </wp:anchor>
          </w:drawing>
        </mc:Choice>
        <mc:Fallback>
          <w:pict>
            <v:rect fillcolor="#FFFFFF" style="position:absolute;rotation:0;width:12.05pt;height:13.3pt;mso-wrap-distance-left:0pt;mso-wrap-distance-right:0pt;mso-wrap-distance-top:0pt;mso-wrap-distance-bottom:0pt;margin-top:0.05pt;mso-position-vertical-relative:text;margin-left:394.15pt;mso-position-horizontal:right;mso-position-horizontal-relative:margin">
              <v:fill opacity="0f"/>
              <v:textbox inset="0in,0in,0in,0in">
                <w:txbxContent>
                  <w:p>
                    <w:pPr>
                      <w:pStyle w:val="Style21"/>
                      <w:pBdr/>
                      <w:rPr/>
                    </w:pPr>
                    <w:r>
                      <w:rPr>
                        <w:rStyle w:val="Pagenumber"/>
                        <w:sz w:val="22"/>
                        <w:szCs w:val="22"/>
                      </w:rPr>
                      <w:fldChar w:fldCharType="begin"/>
                    </w:r>
                    <w:r>
                      <w:instrText> PAGE </w:instrText>
                    </w:r>
                    <w:r>
                      <w:fldChar w:fldCharType="separate"/>
                    </w:r>
                    <w:r>
                      <w:t>12</w:t>
                    </w:r>
                    <w: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pPr>
    <w:r>
      <w:rPr/>
      <mc:AlternateContent>
        <mc:Choice Requires="wps">
          <w:drawing>
            <wp:anchor behindDoc="1" distT="0" distB="0" distL="114300" distR="114300" simplePos="0" locked="0" layoutInCell="1" allowOverlap="1" relativeHeight="12" wp14:anchorId="1F71FAF4">
              <wp:simplePos x="0" y="0"/>
              <wp:positionH relativeFrom="column">
                <wp:posOffset>-704850</wp:posOffset>
              </wp:positionH>
              <wp:positionV relativeFrom="paragraph">
                <wp:posOffset>26035</wp:posOffset>
              </wp:positionV>
              <wp:extent cx="1964690" cy="591820"/>
              <wp:effectExtent l="0" t="0" r="0" b="0"/>
              <wp:wrapSquare wrapText="bothSides"/>
              <wp:docPr id="1" name="Text Box 1"/>
              <a:graphic xmlns:a="http://schemas.openxmlformats.org/drawingml/2006/main">
                <a:graphicData uri="http://schemas.microsoft.com/office/word/2010/wordprocessingShape">
                  <wps:wsp>
                    <wps:cNvSpPr/>
                    <wps:spPr>
                      <a:xfrm>
                        <a:off x="0" y="0"/>
                        <a:ext cx="1964160" cy="591120"/>
                      </a:xfrm>
                      <a:prstGeom prst="rect">
                        <a:avLst/>
                      </a:prstGeom>
                      <a:solidFill>
                        <a:srgbClr val="ffffff"/>
                      </a:solidFill>
                      <a:ln>
                        <a:noFill/>
                      </a:ln>
                    </wps:spPr>
                    <wps:style>
                      <a:lnRef idx="0"/>
                      <a:fillRef idx="0"/>
                      <a:effectRef idx="0"/>
                      <a:fontRef idx="minor"/>
                    </wps:style>
                    <wps:txbx>
                      <w:txbxContent>
                        <w:p>
                          <w:pPr>
                            <w:pStyle w:val="Style22"/>
                            <w:rPr/>
                          </w:pPr>
                          <w:r>
                            <w:rPr/>
                            <w:drawing>
                              <wp:inline distT="0" distB="0" distL="19050" distR="0">
                                <wp:extent cx="952500" cy="542925"/>
                                <wp:effectExtent l="0" t="0" r="0" b="0"/>
                                <wp:docPr id="3"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 descr="aemy_logo"/>
                                        <pic:cNvPicPr>
                                          <a:picLocks noChangeAspect="1" noChangeArrowheads="1"/>
                                        </pic:cNvPicPr>
                                      </pic:nvPicPr>
                                      <pic:blipFill>
                                        <a:blip r:embed="rId1"/>
                                        <a:srcRect l="82608" t="32084" r="2332" b="42245"/>
                                        <a:stretch>
                                          <a:fillRect/>
                                        </a:stretch>
                                      </pic:blipFill>
                                      <pic:spPr bwMode="auto">
                                        <a:xfrm>
                                          <a:off x="0" y="0"/>
                                          <a:ext cx="952500" cy="542925"/>
                                        </a:xfrm>
                                        <a:prstGeom prst="rect">
                                          <a:avLst/>
                                        </a:prstGeom>
                                      </pic:spPr>
                                    </pic:pic>
                                  </a:graphicData>
                                </a:graphic>
                              </wp:inline>
                            </w:drawing>
                          </w:r>
                        </w:p>
                      </w:txbxContent>
                    </wps:txbx>
                    <wps:bodyPr lIns="90000" rIns="90000" tIns="45000" bIns="45000">
                      <a:noAutofit/>
                    </wps:bodyPr>
                  </wps:wsp>
                </a:graphicData>
              </a:graphic>
            </wp:anchor>
          </w:drawing>
        </mc:Choice>
        <mc:Fallback>
          <w:pict>
            <v:rect id="shape_0" ID="Text Box 1" fillcolor="white" stroked="f" style="position:absolute;margin-left:-55.5pt;margin-top:2.05pt;width:154.6pt;height:46.5pt" wp14:anchorId="1F71FAF4">
              <w10:wrap type="none"/>
              <v:fill o:detectmouseclick="t" type="solid" color2="black"/>
              <v:stroke color="#3465a4" joinstyle="round" endcap="flat"/>
              <v:textbox>
                <w:txbxContent>
                  <w:p>
                    <w:pPr>
                      <w:pStyle w:val="Style22"/>
                      <w:rPr/>
                    </w:pPr>
                    <w:r>
                      <w:rPr/>
                      <w:drawing>
                        <wp:inline distT="0" distB="0" distL="19050" distR="0">
                          <wp:extent cx="952500" cy="542925"/>
                          <wp:effectExtent l="0" t="0" r="0" b="0"/>
                          <wp:docPr id="4"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2" descr="aemy_logo"/>
                                  <pic:cNvPicPr>
                                    <a:picLocks noChangeAspect="1" noChangeArrowheads="1"/>
                                  </pic:cNvPicPr>
                                </pic:nvPicPr>
                                <pic:blipFill>
                                  <a:blip r:embed="rId1"/>
                                  <a:srcRect l="82608" t="32084" r="2332" b="42245"/>
                                  <a:stretch>
                                    <a:fillRect/>
                                  </a:stretch>
                                </pic:blipFill>
                                <pic:spPr bwMode="auto">
                                  <a:xfrm>
                                    <a:off x="0" y="0"/>
                                    <a:ext cx="952500" cy="542925"/>
                                  </a:xfrm>
                                  <a:prstGeom prst="rect">
                                    <a:avLst/>
                                  </a:prstGeom>
                                </pic:spPr>
                              </pic:pic>
                            </a:graphicData>
                          </a:graphic>
                        </wp:inline>
                      </w:drawing>
                    </w:r>
                  </w:p>
                </w:txbxContent>
              </v:textbox>
            </v:rect>
          </w:pict>
        </mc:Fallback>
      </mc:AlternateContent>
    </w:r>
  </w:p>
  <w:p>
    <w:pPr>
      <w:pStyle w:val="Style20"/>
      <w:rPr/>
    </w:pPr>
    <w:r>
      <w:rPr/>
    </w:r>
  </w:p>
  <w:p>
    <w:pPr>
      <w:pStyle w:val="Style20"/>
      <w:rPr/>
    </w:pPr>
    <w:r>
      <w:rPr/>
    </w:r>
  </w:p>
  <w:p>
    <w:pPr>
      <w:pStyle w:val="Style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pPr>
    <w:r>
      <w:rPr/>
      <w:drawing>
        <wp:inline distT="0" distB="0" distL="19050" distR="0">
          <wp:extent cx="1771650" cy="1009650"/>
          <wp:effectExtent l="0" t="0" r="0" b="0"/>
          <wp:docPr id="8" name="Εικόνα1"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1" descr="aemy_logo"/>
                  <pic:cNvPicPr>
                    <a:picLocks noChangeAspect="1" noChangeArrowheads="1"/>
                  </pic:cNvPicPr>
                </pic:nvPicPr>
                <pic:blipFill>
                  <a:blip r:embed="rId5"/>
                  <a:srcRect l="82608" t="32084" r="2332" b="42245"/>
                  <a:stretch>
                    <a:fillRect/>
                  </a:stretch>
                </pic:blipFill>
                <pic:spPr bwMode="auto">
                  <a:xfrm>
                    <a:off x="0" y="0"/>
                    <a:ext cx="1771650" cy="1009650"/>
                  </a:xfrm>
                  <a:prstGeom prst="rect">
                    <a:avLst/>
                  </a:prstGeom>
                </pic:spPr>
              </pic:pic>
            </a:graphicData>
          </a:graphic>
        </wp:inline>
      </w:drawing>
      <mc:AlternateContent>
        <mc:Choice Requires="wps">
          <w:drawing>
            <wp:anchor behindDoc="1" distT="0" distB="0" distL="114300" distR="114300" simplePos="0" locked="0" layoutInCell="1" allowOverlap="1" relativeHeight="13" wp14:anchorId="0CB3F7A5">
              <wp:simplePos x="0" y="0"/>
              <wp:positionH relativeFrom="column">
                <wp:posOffset>3655060</wp:posOffset>
              </wp:positionH>
              <wp:positionV relativeFrom="paragraph">
                <wp:posOffset>121920</wp:posOffset>
              </wp:positionV>
              <wp:extent cx="2762885" cy="1160780"/>
              <wp:effectExtent l="0" t="0" r="0" b="0"/>
              <wp:wrapSquare wrapText="bothSides"/>
              <wp:docPr id="5" name="Text Box 6"/>
              <a:graphic xmlns:a="http://schemas.openxmlformats.org/drawingml/2006/main">
                <a:graphicData uri="http://schemas.microsoft.com/office/word/2010/wordprocessingShape">
                  <wps:wsp>
                    <wps:cNvSpPr/>
                    <wps:spPr>
                      <a:xfrm>
                        <a:off x="0" y="0"/>
                        <a:ext cx="2762280" cy="1160280"/>
                      </a:xfrm>
                      <a:prstGeom prst="rect">
                        <a:avLst/>
                      </a:prstGeom>
                      <a:solidFill>
                        <a:srgbClr val="ffffff"/>
                      </a:solidFill>
                      <a:ln>
                        <a:noFill/>
                      </a:ln>
                    </wps:spPr>
                    <wps:style>
                      <a:lnRef idx="0"/>
                      <a:fillRef idx="0"/>
                      <a:effectRef idx="0"/>
                      <a:fontRef idx="minor"/>
                    </wps:style>
                    <wps:txbx>
                      <w:txbxContent>
                        <w:p>
                          <w:pPr>
                            <w:pStyle w:val="Style22"/>
                            <w:spacing w:lineRule="auto" w:line="360"/>
                            <w:jc w:val="both"/>
                            <w:rPr>
                              <w:rFonts w:ascii="Arial" w:hAnsi="Arial" w:cs="Arial"/>
                              <w:color w:val="000080"/>
                              <w:sz w:val="21"/>
                            </w:rPr>
                          </w:pPr>
                          <w:r>
                            <w:rPr>
                              <w:rFonts w:cs="Arial" w:ascii="Arial" w:hAnsi="Arial"/>
                              <w:color w:val="000080"/>
                              <w:sz w:val="21"/>
                            </w:rPr>
                            <w:t>Γ. Δαμάσκου 1, 13677 Αχαρναί</w:t>
                          </w:r>
                        </w:p>
                        <w:p>
                          <w:pPr>
                            <w:pStyle w:val="Style22"/>
                            <w:spacing w:lineRule="auto" w:line="360"/>
                            <w:jc w:val="both"/>
                            <w:rPr>
                              <w:rFonts w:ascii="Arial" w:hAnsi="Arial" w:cs="Arial"/>
                              <w:color w:val="000080"/>
                              <w:sz w:val="21"/>
                            </w:rPr>
                          </w:pPr>
                          <w:r>
                            <w:rPr>
                              <w:rFonts w:cs="Arial" w:ascii="Arial" w:hAnsi="Arial"/>
                              <w:color w:val="000080"/>
                              <w:sz w:val="21"/>
                            </w:rPr>
                            <w:t>τηλ: 210 24 20 000, fax: 210 24 20 100</w:t>
                          </w:r>
                        </w:p>
                        <w:p>
                          <w:pPr>
                            <w:pStyle w:val="Style22"/>
                            <w:spacing w:lineRule="auto" w:line="360"/>
                            <w:jc w:val="both"/>
                            <w:rPr/>
                          </w:pPr>
                          <w:hyperlink r:id="rId1">
                            <w:r>
                              <w:rPr>
                                <w:rStyle w:val="Style14"/>
                                <w:rFonts w:cs="Arial" w:ascii="Arial" w:hAnsi="Arial"/>
                                <w:color w:val="000080"/>
                                <w:sz w:val="21"/>
                                <w:lang w:val="en-US"/>
                              </w:rPr>
                              <w:t>www</w:t>
                            </w:r>
                            <w:r>
                              <w:rPr>
                                <w:rStyle w:val="Style14"/>
                                <w:rFonts w:cs="Arial" w:ascii="Arial" w:hAnsi="Arial"/>
                                <w:color w:val="000080"/>
                                <w:sz w:val="21"/>
                              </w:rPr>
                              <w:t>.</w:t>
                            </w:r>
                            <w:r>
                              <w:rPr>
                                <w:rStyle w:val="Style14"/>
                                <w:rFonts w:cs="Arial" w:ascii="Arial" w:hAnsi="Arial"/>
                                <w:color w:val="000080"/>
                                <w:sz w:val="21"/>
                                <w:lang w:val="en-US"/>
                              </w:rPr>
                              <w:t>aemy</w:t>
                            </w:r>
                            <w:r>
                              <w:rPr>
                                <w:rStyle w:val="Style14"/>
                                <w:rFonts w:cs="Arial" w:ascii="Arial" w:hAnsi="Arial"/>
                                <w:color w:val="000080"/>
                                <w:sz w:val="21"/>
                              </w:rPr>
                              <w:t>.</w:t>
                            </w:r>
                            <w:r>
                              <w:rPr>
                                <w:rStyle w:val="Style14"/>
                                <w:rFonts w:cs="Arial" w:ascii="Arial" w:hAnsi="Arial"/>
                                <w:color w:val="000080"/>
                                <w:sz w:val="21"/>
                                <w:lang w:val="en-US"/>
                              </w:rPr>
                              <w:t>gr</w:t>
                            </w:r>
                          </w:hyperlink>
                        </w:p>
                        <w:p>
                          <w:pPr>
                            <w:pStyle w:val="Style22"/>
                            <w:spacing w:lineRule="auto" w:line="360"/>
                            <w:jc w:val="both"/>
                            <w:rPr/>
                          </w:pPr>
                          <w:hyperlink r:id="rId2">
                            <w:r>
                              <w:rPr>
                                <w:rStyle w:val="Style14"/>
                                <w:rFonts w:cs="Arial" w:ascii="Arial" w:hAnsi="Arial"/>
                                <w:color w:val="000080"/>
                                <w:sz w:val="21"/>
                                <w:lang w:val="en-US"/>
                              </w:rPr>
                              <w:t>info</w:t>
                            </w:r>
                            <w:r>
                              <w:rPr>
                                <w:rStyle w:val="Style14"/>
                                <w:rFonts w:cs="Arial" w:ascii="Arial" w:hAnsi="Arial"/>
                                <w:color w:val="000080"/>
                                <w:sz w:val="21"/>
                              </w:rPr>
                              <w:t>@</w:t>
                            </w:r>
                            <w:r>
                              <w:rPr>
                                <w:rStyle w:val="Style14"/>
                                <w:rFonts w:cs="Arial" w:ascii="Arial" w:hAnsi="Arial"/>
                                <w:color w:val="000080"/>
                                <w:sz w:val="21"/>
                                <w:lang w:val="en-US"/>
                              </w:rPr>
                              <w:t>aemy</w:t>
                            </w:r>
                            <w:r>
                              <w:rPr>
                                <w:rStyle w:val="Style14"/>
                                <w:rFonts w:cs="Arial" w:ascii="Arial" w:hAnsi="Arial"/>
                                <w:color w:val="000080"/>
                                <w:sz w:val="21"/>
                              </w:rPr>
                              <w:t>.</w:t>
                            </w:r>
                            <w:r>
                              <w:rPr>
                                <w:rStyle w:val="Style14"/>
                                <w:rFonts w:cs="Arial" w:ascii="Arial" w:hAnsi="Arial"/>
                                <w:color w:val="000080"/>
                                <w:sz w:val="21"/>
                                <w:lang w:val="en-US"/>
                              </w:rPr>
                              <w:t>gr</w:t>
                            </w:r>
                          </w:hyperlink>
                          <w:r>
                            <w:rPr>
                              <w:rFonts w:cs="Arial" w:ascii="Arial" w:hAnsi="Arial"/>
                              <w:color w:val="000080"/>
                              <w:sz w:val="21"/>
                            </w:rPr>
                            <w:t xml:space="preserve"> </w:t>
                          </w:r>
                        </w:p>
                        <w:p>
                          <w:pPr>
                            <w:pStyle w:val="Style22"/>
                            <w:spacing w:lineRule="auto" w:line="360"/>
                            <w:jc w:val="both"/>
                            <w:rPr>
                              <w:rFonts w:ascii="Times New Roman" w:hAnsi="Times New Roman"/>
                              <w:color w:val="000080"/>
                              <w:sz w:val="21"/>
                            </w:rPr>
                          </w:pPr>
                          <w:r>
                            <w:rPr>
                              <w:rFonts w:ascii="Times New Roman" w:hAnsi="Times New Roman"/>
                              <w:color w:val="000080"/>
                              <w:sz w:val="21"/>
                            </w:rPr>
                          </w:r>
                        </w:p>
                        <w:p>
                          <w:pPr>
                            <w:pStyle w:val="Style22"/>
                            <w:spacing w:lineRule="auto" w:line="360"/>
                            <w:jc w:val="both"/>
                            <w:rPr>
                              <w:rFonts w:ascii="Gautami" w:hAnsi="Gautami"/>
                              <w:color w:val="000080"/>
                              <w:sz w:val="21"/>
                            </w:rPr>
                          </w:pPr>
                          <w:r>
                            <w:rPr>
                              <w:rFonts w:ascii="Gautami" w:hAnsi="Gautami"/>
                              <w:color w:val="000080"/>
                              <w:sz w:val="21"/>
                            </w:rPr>
                          </w:r>
                        </w:p>
                      </w:txbxContent>
                    </wps:txbx>
                    <wps:bodyPr>
                      <a:noAutofit/>
                    </wps:bodyPr>
                  </wps:wsp>
                </a:graphicData>
              </a:graphic>
            </wp:anchor>
          </w:drawing>
        </mc:Choice>
        <mc:Fallback>
          <w:pict>
            <v:rect id="shape_0" ID="Text Box 6" fillcolor="white" stroked="f" style="position:absolute;margin-left:287.8pt;margin-top:9.6pt;width:217.45pt;height:91.3pt" wp14:anchorId="0CB3F7A5">
              <w10:wrap type="square"/>
              <v:fill o:detectmouseclick="t" type="solid" color2="black"/>
              <v:stroke color="#3465a4" joinstyle="round" endcap="flat"/>
              <v:textbox>
                <w:txbxContent>
                  <w:p>
                    <w:pPr>
                      <w:pStyle w:val="Style22"/>
                      <w:spacing w:lineRule="auto" w:line="360"/>
                      <w:jc w:val="both"/>
                      <w:rPr>
                        <w:rFonts w:ascii="Arial" w:hAnsi="Arial" w:cs="Arial"/>
                        <w:color w:val="000080"/>
                        <w:sz w:val="21"/>
                      </w:rPr>
                    </w:pPr>
                    <w:r>
                      <w:rPr>
                        <w:rFonts w:cs="Arial" w:ascii="Arial" w:hAnsi="Arial"/>
                        <w:color w:val="000080"/>
                        <w:sz w:val="21"/>
                      </w:rPr>
                      <w:t>Γ. Δαμάσκου 1, 13677 Αχαρναί</w:t>
                    </w:r>
                  </w:p>
                  <w:p>
                    <w:pPr>
                      <w:pStyle w:val="Style22"/>
                      <w:spacing w:lineRule="auto" w:line="360"/>
                      <w:jc w:val="both"/>
                      <w:rPr>
                        <w:rFonts w:ascii="Arial" w:hAnsi="Arial" w:cs="Arial"/>
                        <w:color w:val="000080"/>
                        <w:sz w:val="21"/>
                      </w:rPr>
                    </w:pPr>
                    <w:r>
                      <w:rPr>
                        <w:rFonts w:cs="Arial" w:ascii="Arial" w:hAnsi="Arial"/>
                        <w:color w:val="000080"/>
                        <w:sz w:val="21"/>
                      </w:rPr>
                      <w:t>τηλ: 210 24 20 000, fax: 210 24 20 100</w:t>
                    </w:r>
                  </w:p>
                  <w:p>
                    <w:pPr>
                      <w:pStyle w:val="Style22"/>
                      <w:spacing w:lineRule="auto" w:line="360"/>
                      <w:jc w:val="both"/>
                      <w:rPr/>
                    </w:pPr>
                    <w:hyperlink r:id="rId3">
                      <w:r>
                        <w:rPr>
                          <w:rStyle w:val="Style14"/>
                          <w:rFonts w:cs="Arial" w:ascii="Arial" w:hAnsi="Arial"/>
                          <w:color w:val="000080"/>
                          <w:sz w:val="21"/>
                          <w:lang w:val="en-US"/>
                        </w:rPr>
                        <w:t>www</w:t>
                      </w:r>
                      <w:r>
                        <w:rPr>
                          <w:rStyle w:val="Style14"/>
                          <w:rFonts w:cs="Arial" w:ascii="Arial" w:hAnsi="Arial"/>
                          <w:color w:val="000080"/>
                          <w:sz w:val="21"/>
                        </w:rPr>
                        <w:t>.</w:t>
                      </w:r>
                      <w:r>
                        <w:rPr>
                          <w:rStyle w:val="Style14"/>
                          <w:rFonts w:cs="Arial" w:ascii="Arial" w:hAnsi="Arial"/>
                          <w:color w:val="000080"/>
                          <w:sz w:val="21"/>
                          <w:lang w:val="en-US"/>
                        </w:rPr>
                        <w:t>aemy</w:t>
                      </w:r>
                      <w:r>
                        <w:rPr>
                          <w:rStyle w:val="Style14"/>
                          <w:rFonts w:cs="Arial" w:ascii="Arial" w:hAnsi="Arial"/>
                          <w:color w:val="000080"/>
                          <w:sz w:val="21"/>
                        </w:rPr>
                        <w:t>.</w:t>
                      </w:r>
                      <w:r>
                        <w:rPr>
                          <w:rStyle w:val="Style14"/>
                          <w:rFonts w:cs="Arial" w:ascii="Arial" w:hAnsi="Arial"/>
                          <w:color w:val="000080"/>
                          <w:sz w:val="21"/>
                          <w:lang w:val="en-US"/>
                        </w:rPr>
                        <w:t>gr</w:t>
                      </w:r>
                    </w:hyperlink>
                  </w:p>
                  <w:p>
                    <w:pPr>
                      <w:pStyle w:val="Style22"/>
                      <w:spacing w:lineRule="auto" w:line="360"/>
                      <w:jc w:val="both"/>
                      <w:rPr/>
                    </w:pPr>
                    <w:hyperlink r:id="rId4">
                      <w:r>
                        <w:rPr>
                          <w:rStyle w:val="Style14"/>
                          <w:rFonts w:cs="Arial" w:ascii="Arial" w:hAnsi="Arial"/>
                          <w:color w:val="000080"/>
                          <w:sz w:val="21"/>
                          <w:lang w:val="en-US"/>
                        </w:rPr>
                        <w:t>info</w:t>
                      </w:r>
                      <w:r>
                        <w:rPr>
                          <w:rStyle w:val="Style14"/>
                          <w:rFonts w:cs="Arial" w:ascii="Arial" w:hAnsi="Arial"/>
                          <w:color w:val="000080"/>
                          <w:sz w:val="21"/>
                        </w:rPr>
                        <w:t>@</w:t>
                      </w:r>
                      <w:r>
                        <w:rPr>
                          <w:rStyle w:val="Style14"/>
                          <w:rFonts w:cs="Arial" w:ascii="Arial" w:hAnsi="Arial"/>
                          <w:color w:val="000080"/>
                          <w:sz w:val="21"/>
                          <w:lang w:val="en-US"/>
                        </w:rPr>
                        <w:t>aemy</w:t>
                      </w:r>
                      <w:r>
                        <w:rPr>
                          <w:rStyle w:val="Style14"/>
                          <w:rFonts w:cs="Arial" w:ascii="Arial" w:hAnsi="Arial"/>
                          <w:color w:val="000080"/>
                          <w:sz w:val="21"/>
                        </w:rPr>
                        <w:t>.</w:t>
                      </w:r>
                      <w:r>
                        <w:rPr>
                          <w:rStyle w:val="Style14"/>
                          <w:rFonts w:cs="Arial" w:ascii="Arial" w:hAnsi="Arial"/>
                          <w:color w:val="000080"/>
                          <w:sz w:val="21"/>
                          <w:lang w:val="en-US"/>
                        </w:rPr>
                        <w:t>gr</w:t>
                      </w:r>
                    </w:hyperlink>
                    <w:r>
                      <w:rPr>
                        <w:rFonts w:cs="Arial" w:ascii="Arial" w:hAnsi="Arial"/>
                        <w:color w:val="000080"/>
                        <w:sz w:val="21"/>
                      </w:rPr>
                      <w:t xml:space="preserve"> </w:t>
                    </w:r>
                  </w:p>
                  <w:p>
                    <w:pPr>
                      <w:pStyle w:val="Style22"/>
                      <w:spacing w:lineRule="auto" w:line="360"/>
                      <w:jc w:val="both"/>
                      <w:rPr>
                        <w:rFonts w:ascii="Times New Roman" w:hAnsi="Times New Roman"/>
                        <w:color w:val="000080"/>
                        <w:sz w:val="21"/>
                      </w:rPr>
                    </w:pPr>
                    <w:r>
                      <w:rPr>
                        <w:rFonts w:ascii="Times New Roman" w:hAnsi="Times New Roman"/>
                        <w:color w:val="000080"/>
                        <w:sz w:val="21"/>
                      </w:rPr>
                    </w:r>
                  </w:p>
                  <w:p>
                    <w:pPr>
                      <w:pStyle w:val="Style22"/>
                      <w:spacing w:lineRule="auto" w:line="360"/>
                      <w:jc w:val="both"/>
                      <w:rPr>
                        <w:rFonts w:ascii="Gautami" w:hAnsi="Gautami"/>
                        <w:color w:val="000080"/>
                        <w:sz w:val="21"/>
                      </w:rPr>
                    </w:pPr>
                    <w:r>
                      <w:rPr>
                        <w:rFonts w:ascii="Gautami" w:hAnsi="Gautami"/>
                        <w:color w:val="000080"/>
                        <w:sz w:val="21"/>
                      </w:rPr>
                    </w:r>
                  </w:p>
                </w:txbxContent>
              </v:textbox>
            </v:rect>
          </w:pict>
        </mc:Fallback>
      </mc:AlternateContent>
      <mc:AlternateContent>
        <mc:Choice Requires="wps">
          <w:drawing>
            <wp:anchor behindDoc="1" distT="0" distB="0" distL="114300" distR="114300" simplePos="0" locked="0" layoutInCell="1" allowOverlap="1" relativeHeight="14" wp14:anchorId="28DEE5E8">
              <wp:simplePos x="0" y="0"/>
              <wp:positionH relativeFrom="column">
                <wp:posOffset>3200400</wp:posOffset>
              </wp:positionH>
              <wp:positionV relativeFrom="paragraph">
                <wp:posOffset>579120</wp:posOffset>
              </wp:positionV>
              <wp:extent cx="1270" cy="1270"/>
              <wp:effectExtent l="0" t="0" r="19050" b="0"/>
              <wp:wrapSquare wrapText="bothSides"/>
              <wp:docPr id="7" name="Line 7"/>
              <a:graphic xmlns:a="http://schemas.openxmlformats.org/drawingml/2006/main">
                <a:graphicData uri="http://schemas.microsoft.com/office/word/2010/wordprocessingShape">
                  <wps:wsp>
                    <wps:cNvSpPr/>
                    <wps:spPr>
                      <a:xfrm flipH="1">
                        <a:off x="0" y="0"/>
                        <a:ext cx="914400" cy="0"/>
                      </a:xfrm>
                      <a:prstGeom prst="line">
                        <a:avLst/>
                      </a:prstGeom>
                      <a:ln w="9360">
                        <a:solidFill>
                          <a:srgbClr val="ff0000"/>
                        </a:solidFill>
                        <a:round/>
                      </a:ln>
                    </wps:spPr>
                    <wps:style>
                      <a:lnRef idx="0"/>
                      <a:fillRef idx="0"/>
                      <a:effectRef idx="0"/>
                      <a:fontRef idx="minor"/>
                    </wps:style>
                    <wps:bodyPr/>
                  </wps:wsp>
                </a:graphicData>
              </a:graphic>
            </wp:anchor>
          </w:drawing>
        </mc:Choice>
        <mc:Fallback>
          <w:pict>
            <v:line id="shape_0" from="252pt,45.6pt" to="323.95pt,45.6pt" ID="Line 7" stroked="t" style="position:absolute;flip:x" wp14:anchorId="28DEE5E8">
              <v:stroke color="red" weight="9360" joinstyle="round" endcap="flat"/>
              <v:fill o:detectmouseclick="t" on="fals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85" w:hanging="360"/>
      </w:pPr>
      <w:rPr>
        <w:sz w:val="22"/>
        <w:b/>
        <w:rFonts w:ascii="Tahoma" w:hAnsi="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lvl w:ilvl="0">
      <w:start w:val="1"/>
      <w:numFmt w:val="decimal"/>
      <w:lvlText w:val="%1)"/>
      <w:lvlJc w:val="left"/>
      <w:pPr>
        <w:ind w:left="720" w:hanging="360"/>
      </w:pPr>
      <w:rPr>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rPr>
        <w:sz w:val="20"/>
        <w:szCs w:val="22"/>
        <w:rFonts w:ascii="Tahoma" w:hAnsi="Tahoma"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20" w:hanging="360"/>
      </w:pPr>
      <w:rPr>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pag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8601f"/>
    <w:pPr>
      <w:widowControl/>
      <w:bidi w:val="0"/>
      <w:jc w:val="left"/>
    </w:pPr>
    <w:rPr>
      <w:rFonts w:ascii="Tahoma" w:hAnsi="Tahoma" w:cs="Tahoma" w:eastAsia="Times New Roman"/>
      <w:color w:val="auto"/>
      <w:sz w:val="24"/>
      <w:szCs w:val="24"/>
      <w:lang w:val="el-GR" w:eastAsia="el-GR" w:bidi="ar-SA"/>
    </w:rPr>
  </w:style>
  <w:style w:type="character" w:styleId="DefaultParagraphFont" w:default="1">
    <w:name w:val="Default Paragraph Font"/>
    <w:uiPriority w:val="1"/>
    <w:semiHidden/>
    <w:unhideWhenUsed/>
    <w:qFormat/>
    <w:rPr/>
  </w:style>
  <w:style w:type="character" w:styleId="Style14">
    <w:name w:val="Σύνδεσμος διαδικτύου"/>
    <w:basedOn w:val="DefaultParagraphFont"/>
    <w:uiPriority w:val="99"/>
    <w:rsid w:val="0008601f"/>
    <w:rPr>
      <w:color w:val="0000FF"/>
      <w:u w:val="single"/>
    </w:rPr>
  </w:style>
  <w:style w:type="character" w:styleId="Pagenumber">
    <w:name w:val="page number"/>
    <w:basedOn w:val="DefaultParagraphFont"/>
    <w:uiPriority w:val="99"/>
    <w:qFormat/>
    <w:rsid w:val="0008601f"/>
    <w:rPr/>
  </w:style>
  <w:style w:type="character" w:styleId="Char" w:customStyle="1">
    <w:name w:val="Κείμενο πλαισίου Char"/>
    <w:basedOn w:val="DefaultParagraphFont"/>
    <w:link w:val="a7"/>
    <w:qFormat/>
    <w:rsid w:val="00d35251"/>
    <w:rPr>
      <w:rFonts w:ascii="Tahoma" w:hAnsi="Tahoma" w:cs="Tahoma"/>
      <w:sz w:val="16"/>
      <w:szCs w:val="16"/>
    </w:rPr>
  </w:style>
  <w:style w:type="character" w:styleId="2Char" w:customStyle="1">
    <w:name w:val="Σώμα κείμενου 2 Char"/>
    <w:basedOn w:val="DefaultParagraphFont"/>
    <w:link w:val="2"/>
    <w:qFormat/>
    <w:rsid w:val="0029162a"/>
    <w:rPr>
      <w:rFonts w:ascii="Tahoma" w:hAnsi="Tahoma" w:cs="Tahoma"/>
      <w:sz w:val="22"/>
      <w:szCs w:val="24"/>
    </w:rPr>
  </w:style>
  <w:style w:type="character" w:styleId="Annotationreference">
    <w:name w:val="annotation reference"/>
    <w:basedOn w:val="DefaultParagraphFont"/>
    <w:qFormat/>
    <w:rsid w:val="006d7c14"/>
    <w:rPr>
      <w:sz w:val="16"/>
      <w:szCs w:val="16"/>
    </w:rPr>
  </w:style>
  <w:style w:type="character" w:styleId="Char1" w:customStyle="1">
    <w:name w:val="Κείμενο σχολίου Char"/>
    <w:basedOn w:val="DefaultParagraphFont"/>
    <w:link w:val="aa"/>
    <w:qFormat/>
    <w:rsid w:val="00bc4151"/>
    <w:rPr>
      <w:rFonts w:ascii="Tahoma" w:hAnsi="Tahoma" w:cs="Tahoma"/>
    </w:rPr>
  </w:style>
  <w:style w:type="character" w:styleId="Char2" w:customStyle="1">
    <w:name w:val="Θέμα σχολίου Char"/>
    <w:basedOn w:val="Char1"/>
    <w:link w:val="ab"/>
    <w:semiHidden/>
    <w:qFormat/>
    <w:rsid w:val="00bc4151"/>
    <w:rPr>
      <w:rFonts w:ascii="Tahoma" w:hAnsi="Tahoma" w:cs="Tahoma"/>
      <w:b/>
      <w:bCs/>
    </w:rPr>
  </w:style>
  <w:style w:type="character" w:styleId="ListLabel1">
    <w:name w:val="ListLabel 1"/>
    <w:qFormat/>
    <w:rPr>
      <w:sz w:val="40"/>
    </w:rPr>
  </w:style>
  <w:style w:type="character" w:styleId="ListLabel2">
    <w:name w:val="ListLabel 2"/>
    <w:qFormat/>
    <w:rPr>
      <w:rFonts w:cs="Courier New"/>
    </w:rPr>
  </w:style>
  <w:style w:type="character" w:styleId="ListLabel3">
    <w:name w:val="ListLabel 3"/>
    <w:qFormat/>
    <w:rPr>
      <w:rFonts w:eastAsia="Times New Roman" w:cs="Times New Roman"/>
    </w:rPr>
  </w:style>
  <w:style w:type="character" w:styleId="ListLabel4">
    <w:name w:val="ListLabel 4"/>
    <w:qFormat/>
    <w:rPr>
      <w:b w:val="false"/>
      <w:i w:val="false"/>
      <w:color w:val="00000A"/>
    </w:rPr>
  </w:style>
  <w:style w:type="character" w:styleId="ListLabel5">
    <w:name w:val="ListLabel 5"/>
    <w:qFormat/>
    <w:rPr>
      <w:rFonts w:ascii="Tahoma" w:hAnsi="Tahoma"/>
      <w:b/>
      <w:sz w:val="22"/>
    </w:rPr>
  </w:style>
  <w:style w:type="character" w:styleId="ListLabel6">
    <w:name w:val="ListLabel 6"/>
    <w:qFormat/>
    <w:rPr>
      <w:color w:val="00000A"/>
    </w:rPr>
  </w:style>
  <w:style w:type="character" w:styleId="ListLabel7">
    <w:name w:val="ListLabel 7"/>
    <w:qFormat/>
    <w:rPr>
      <w:rFonts w:eastAsia="Times New Roman" w:cs="Tahoma"/>
    </w:rPr>
  </w:style>
  <w:style w:type="character" w:styleId="ListLabel8">
    <w:name w:val="ListLabel 8"/>
    <w:qFormat/>
    <w:rPr>
      <w:b/>
      <w:i w:val="false"/>
      <w:color w:val="00000A"/>
    </w:rPr>
  </w:style>
  <w:style w:type="character" w:styleId="ListLabel9">
    <w:name w:val="ListLabel 9"/>
    <w:qFormat/>
    <w:rPr>
      <w:sz w:val="20"/>
      <w:szCs w:val="22"/>
    </w:rPr>
  </w:style>
  <w:style w:type="character" w:styleId="ListLabel10">
    <w:name w:val="ListLabel 10"/>
    <w:qFormat/>
    <w:rPr>
      <w:rFonts w:ascii="Tahoma" w:hAnsi="Tahoma" w:cs="Calibri"/>
      <w:sz w:val="20"/>
      <w:szCs w:val="22"/>
    </w:rPr>
  </w:style>
  <w:style w:type="character" w:styleId="ListLabel11">
    <w:name w:val="ListLabel 11"/>
    <w:qFormat/>
    <w:rPr>
      <w:sz w:val="20"/>
      <w:u w:val="none"/>
    </w:rPr>
  </w:style>
  <w:style w:type="paragraph" w:styleId="Style15">
    <w:name w:val="Επικεφαλίδα"/>
    <w:basedOn w:val="Normal"/>
    <w:next w:val="Style16"/>
    <w:qFormat/>
    <w:pPr>
      <w:keepNext/>
      <w:spacing w:before="240" w:after="120"/>
    </w:pPr>
    <w:rPr>
      <w:rFonts w:ascii="Liberation Sans" w:hAnsi="Liberation Sans" w:eastAsia="Microsoft YaHei" w:cs="Arial"/>
      <w:sz w:val="28"/>
      <w:szCs w:val="28"/>
    </w:rPr>
  </w:style>
  <w:style w:type="paragraph" w:styleId="Style16">
    <w:name w:val="Σώμα κειμένου"/>
    <w:basedOn w:val="Normal"/>
    <w:pPr>
      <w:spacing w:lineRule="auto" w:line="288" w:before="0" w:after="140"/>
    </w:pPr>
    <w:rPr/>
  </w:style>
  <w:style w:type="paragraph" w:styleId="Style17">
    <w:name w:val="Λίστα"/>
    <w:basedOn w:val="Style16"/>
    <w:pPr/>
    <w:rPr>
      <w:rFonts w:cs="Arial"/>
    </w:rPr>
  </w:style>
  <w:style w:type="paragraph" w:styleId="Style18">
    <w:name w:val="Υπόμνημα"/>
    <w:basedOn w:val="Normal"/>
    <w:pPr>
      <w:suppressLineNumbers/>
      <w:spacing w:before="120" w:after="120"/>
    </w:pPr>
    <w:rPr>
      <w:rFonts w:cs="Arial"/>
      <w:i/>
      <w:iCs/>
      <w:sz w:val="24"/>
      <w:szCs w:val="24"/>
    </w:rPr>
  </w:style>
  <w:style w:type="paragraph" w:styleId="Style19">
    <w:name w:val="Ευρετήριο"/>
    <w:basedOn w:val="Normal"/>
    <w:qFormat/>
    <w:pPr>
      <w:suppressLineNumbers/>
    </w:pPr>
    <w:rPr>
      <w:rFonts w:cs="Arial"/>
    </w:rPr>
  </w:style>
  <w:style w:type="paragraph" w:styleId="Style20">
    <w:name w:val="Κεφαλίδα"/>
    <w:basedOn w:val="Normal"/>
    <w:rsid w:val="0008601f"/>
    <w:pPr>
      <w:tabs>
        <w:tab w:val="center" w:pos="4153" w:leader="none"/>
        <w:tab w:val="right" w:pos="8306" w:leader="none"/>
      </w:tabs>
    </w:pPr>
    <w:rPr/>
  </w:style>
  <w:style w:type="paragraph" w:styleId="Style21">
    <w:name w:val="Υποσέλιδο"/>
    <w:basedOn w:val="Normal"/>
    <w:rsid w:val="0008601f"/>
    <w:pPr>
      <w:tabs>
        <w:tab w:val="center" w:pos="4153" w:leader="none"/>
        <w:tab w:val="right" w:pos="8306" w:leader="none"/>
      </w:tabs>
    </w:pPr>
    <w:rPr/>
  </w:style>
  <w:style w:type="paragraph" w:styleId="Garamod" w:customStyle="1">
    <w:name w:val="ΣτυλGaramod"/>
    <w:basedOn w:val="Normal"/>
    <w:qFormat/>
    <w:rsid w:val="00ec0b60"/>
    <w:pPr>
      <w:spacing w:lineRule="auto" w:line="360"/>
      <w:jc w:val="both"/>
    </w:pPr>
    <w:rPr>
      <w:rFonts w:ascii="Garamond" w:hAnsi="Garamond" w:cs="Times New Roman"/>
      <w:sz w:val="26"/>
      <w:szCs w:val="26"/>
      <w:lang w:val="en-US"/>
    </w:rPr>
  </w:style>
  <w:style w:type="paragraph" w:styleId="BalloonText">
    <w:name w:val="Balloon Text"/>
    <w:basedOn w:val="Normal"/>
    <w:link w:val="Char"/>
    <w:qFormat/>
    <w:rsid w:val="00d35251"/>
    <w:pPr/>
    <w:rPr>
      <w:sz w:val="16"/>
      <w:szCs w:val="16"/>
    </w:rPr>
  </w:style>
  <w:style w:type="paragraph" w:styleId="ListParagraph">
    <w:name w:val="List Paragraph"/>
    <w:basedOn w:val="Normal"/>
    <w:uiPriority w:val="34"/>
    <w:qFormat/>
    <w:rsid w:val="00a96534"/>
    <w:pPr>
      <w:ind w:left="720" w:hanging="0"/>
    </w:pPr>
    <w:rPr>
      <w:rFonts w:ascii="Calibri" w:hAnsi="Calibri" w:eastAsia="Calibri" w:cs="Times New Roman" w:eastAsiaTheme="minorHAnsi"/>
      <w:sz w:val="22"/>
      <w:szCs w:val="22"/>
    </w:rPr>
  </w:style>
  <w:style w:type="paragraph" w:styleId="BodyText2">
    <w:name w:val="Body Text 2"/>
    <w:basedOn w:val="Normal"/>
    <w:link w:val="2Char"/>
    <w:qFormat/>
    <w:rsid w:val="0029162a"/>
    <w:pPr>
      <w:spacing w:lineRule="auto" w:line="360"/>
      <w:jc w:val="both"/>
    </w:pPr>
    <w:rPr>
      <w:sz w:val="22"/>
    </w:rPr>
  </w:style>
  <w:style w:type="paragraph" w:styleId="Annotationtext">
    <w:name w:val="annotation text"/>
    <w:basedOn w:val="Normal"/>
    <w:link w:val="Char0"/>
    <w:unhideWhenUsed/>
    <w:qFormat/>
    <w:rsid w:val="00bc4151"/>
    <w:pPr/>
    <w:rPr>
      <w:sz w:val="20"/>
      <w:szCs w:val="20"/>
    </w:rPr>
  </w:style>
  <w:style w:type="paragraph" w:styleId="Annotationsubject">
    <w:name w:val="annotation subject"/>
    <w:basedOn w:val="Annotationtext"/>
    <w:link w:val="Char1"/>
    <w:semiHidden/>
    <w:unhideWhenUsed/>
    <w:qFormat/>
    <w:rsid w:val="00bc4151"/>
    <w:pPr/>
    <w:rPr>
      <w:b/>
      <w:bCs/>
    </w:rPr>
  </w:style>
  <w:style w:type="paragraph" w:styleId="Style22">
    <w:name w:val="Περιεχόμενα πλαισίου"/>
    <w:basedOn w:val="Normal"/>
    <w:qFormat/>
    <w:pPr/>
    <w:rPr/>
  </w:style>
  <w:style w:type="numbering" w:styleId="NoList" w:default="1">
    <w:name w:val="No List"/>
    <w:uiPriority w:val="99"/>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6">
    <w:name w:val="Table Grid"/>
    <w:basedOn w:val="a1"/>
    <w:rsid w:val="00d014c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hyperlink" Target="http://www.aemy.gr/" TargetMode="External"/><Relationship Id="rId2" Type="http://schemas.openxmlformats.org/officeDocument/2006/relationships/hyperlink" Target="mailto:info@aemy.gr" TargetMode="External"/><Relationship Id="rId3" Type="http://schemas.openxmlformats.org/officeDocument/2006/relationships/hyperlink" Target="http://www.aemy.gr/" TargetMode="External"/><Relationship Id="rId4" Type="http://schemas.openxmlformats.org/officeDocument/2006/relationships/hyperlink" Target="mailto:info@aemy.gr" TargetMode="External"/><Relationship Id="rId5" Type="http://schemas.openxmlformats.org/officeDocument/2006/relationships/image" Target="media/image2.png"/>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D7F40-5023-4DE5-B8CC-35C71B53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LibreOffice/5.0.4.2$Windows_x86 LibreOffice_project/2b9802c1994aa0b7dc6079e128979269cf95bc78</Application>
  <Paragraphs>35</Paragraphs>
  <Company>ATHOC2004</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2018-07-19T09:15:00Z</dcterms:created>
  <dc:creator>POLYCLINIC</dc:creator>
  <dc:language>el-GR</dc:language>
  <cp:lastModifiedBy>Aikaterini Tsafourou</cp:lastModifiedBy>
  <cp:lastPrinted>2018-07-18T07:50:00Z</cp:lastPrinted>
  <dcterms:modified xsi:type="dcterms:W3CDTF">2018-07-19T09:21:00Z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ATHOC2004</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